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6" w:rsidRPr="00862297" w:rsidRDefault="00D32639" w:rsidP="002B4716">
      <w:pPr>
        <w:jc w:val="center"/>
        <w:rPr>
          <w:bCs/>
          <w:sz w:val="32"/>
          <w:szCs w:val="32"/>
        </w:rPr>
      </w:pPr>
      <w:r w:rsidRPr="00862297">
        <w:rPr>
          <w:bCs/>
          <w:sz w:val="32"/>
          <w:szCs w:val="32"/>
        </w:rPr>
        <w:t xml:space="preserve">Муниципальное бюджетное общеобразовательное учреждение </w:t>
      </w:r>
    </w:p>
    <w:p w:rsidR="00D32639" w:rsidRPr="00862297" w:rsidRDefault="00D32639" w:rsidP="002B4716">
      <w:pPr>
        <w:jc w:val="center"/>
        <w:rPr>
          <w:bCs/>
          <w:sz w:val="32"/>
          <w:szCs w:val="32"/>
        </w:rPr>
      </w:pPr>
      <w:r w:rsidRPr="00862297">
        <w:rPr>
          <w:bCs/>
          <w:sz w:val="32"/>
          <w:szCs w:val="32"/>
        </w:rPr>
        <w:t>«Астафьевская средняя общеобразовательная школа»</w:t>
      </w:r>
    </w:p>
    <w:p w:rsidR="002B4716" w:rsidRPr="00862297" w:rsidRDefault="002B4716" w:rsidP="002B4716">
      <w:pPr>
        <w:jc w:val="center"/>
        <w:rPr>
          <w:bCs/>
          <w:sz w:val="32"/>
          <w:szCs w:val="32"/>
        </w:rPr>
      </w:pPr>
    </w:p>
    <w:p w:rsidR="002B4716" w:rsidRDefault="002B4716" w:rsidP="002B4716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118"/>
        <w:gridCol w:w="2920"/>
      </w:tblGrid>
      <w:tr w:rsidR="00862297" w:rsidRPr="00862297" w:rsidTr="00862297">
        <w:tc>
          <w:tcPr>
            <w:tcW w:w="3369" w:type="dxa"/>
            <w:hideMark/>
          </w:tcPr>
          <w:p w:rsidR="00862297" w:rsidRPr="00862297" w:rsidRDefault="00862297" w:rsidP="00862297">
            <w:pPr>
              <w:spacing w:line="276" w:lineRule="auto"/>
              <w:rPr>
                <w:bCs/>
                <w:u w:val="single"/>
              </w:rPr>
            </w:pPr>
            <w:r w:rsidRPr="00862297">
              <w:rPr>
                <w:bCs/>
              </w:rPr>
              <w:t xml:space="preserve">. </w:t>
            </w:r>
          </w:p>
        </w:tc>
        <w:tc>
          <w:tcPr>
            <w:tcW w:w="3118" w:type="dxa"/>
            <w:hideMark/>
          </w:tcPr>
          <w:p w:rsidR="00862297" w:rsidRPr="00862297" w:rsidRDefault="00862297" w:rsidP="00862297">
            <w:pPr>
              <w:spacing w:line="276" w:lineRule="auto"/>
              <w:rPr>
                <w:bCs/>
              </w:rPr>
            </w:pPr>
          </w:p>
        </w:tc>
        <w:tc>
          <w:tcPr>
            <w:tcW w:w="2920" w:type="dxa"/>
            <w:hideMark/>
          </w:tcPr>
          <w:p w:rsidR="00862297" w:rsidRPr="00862297" w:rsidRDefault="00862297" w:rsidP="00862297">
            <w:pPr>
              <w:spacing w:line="276" w:lineRule="auto"/>
              <w:rPr>
                <w:bCs/>
              </w:rPr>
            </w:pPr>
            <w:r w:rsidRPr="00862297">
              <w:rPr>
                <w:bCs/>
              </w:rPr>
              <w:t>УТВЕРЖДАЮ</w:t>
            </w:r>
          </w:p>
          <w:p w:rsidR="00862297" w:rsidRPr="00862297" w:rsidRDefault="00862297" w:rsidP="00862297">
            <w:pPr>
              <w:spacing w:line="276" w:lineRule="auto"/>
              <w:rPr>
                <w:bCs/>
              </w:rPr>
            </w:pPr>
            <w:r w:rsidRPr="00862297">
              <w:rPr>
                <w:bCs/>
              </w:rPr>
              <w:t>Директор школы</w:t>
            </w:r>
          </w:p>
          <w:p w:rsidR="00862297" w:rsidRPr="00862297" w:rsidRDefault="00862297" w:rsidP="00862297">
            <w:pPr>
              <w:spacing w:line="276" w:lineRule="auto"/>
              <w:rPr>
                <w:bCs/>
              </w:rPr>
            </w:pPr>
            <w:proofErr w:type="spellStart"/>
            <w:r w:rsidRPr="00862297">
              <w:rPr>
                <w:bCs/>
              </w:rPr>
              <w:t>________Е.В.Полотовская</w:t>
            </w:r>
            <w:proofErr w:type="spellEnd"/>
          </w:p>
          <w:p w:rsidR="00862297" w:rsidRPr="00862297" w:rsidRDefault="00862297" w:rsidP="00862297">
            <w:pPr>
              <w:spacing w:line="276" w:lineRule="auto"/>
              <w:rPr>
                <w:bCs/>
              </w:rPr>
            </w:pPr>
            <w:r w:rsidRPr="00862297">
              <w:rPr>
                <w:bCs/>
              </w:rPr>
              <w:t>Приказ № ______</w:t>
            </w:r>
          </w:p>
          <w:p w:rsidR="00862297" w:rsidRPr="00862297" w:rsidRDefault="007145BE" w:rsidP="0086229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«___» ________ 2016</w:t>
            </w:r>
            <w:r w:rsidR="00862297" w:rsidRPr="00862297">
              <w:rPr>
                <w:bCs/>
              </w:rPr>
              <w:t xml:space="preserve"> г.</w:t>
            </w:r>
          </w:p>
        </w:tc>
      </w:tr>
    </w:tbl>
    <w:p w:rsidR="002B4716" w:rsidRDefault="002B4716" w:rsidP="002B4716">
      <w:pPr>
        <w:jc w:val="both"/>
        <w:rPr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</w:p>
    <w:p w:rsidR="002B4716" w:rsidRDefault="002B4716" w:rsidP="002B4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41EF6" w:rsidRDefault="00341EF6" w:rsidP="002B4716">
      <w:pPr>
        <w:jc w:val="center"/>
        <w:rPr>
          <w:b/>
          <w:sz w:val="32"/>
          <w:szCs w:val="32"/>
        </w:rPr>
      </w:pPr>
    </w:p>
    <w:p w:rsidR="00862297" w:rsidRPr="00341EF6" w:rsidRDefault="00862297" w:rsidP="002B4716">
      <w:pPr>
        <w:jc w:val="center"/>
        <w:rPr>
          <w:b/>
          <w:sz w:val="28"/>
          <w:szCs w:val="28"/>
        </w:rPr>
      </w:pPr>
      <w:r w:rsidRPr="00862297">
        <w:rPr>
          <w:sz w:val="28"/>
          <w:szCs w:val="28"/>
        </w:rPr>
        <w:t xml:space="preserve">По </w:t>
      </w:r>
      <w:r w:rsidRPr="00341EF6">
        <w:rPr>
          <w:b/>
          <w:sz w:val="28"/>
          <w:szCs w:val="28"/>
        </w:rPr>
        <w:t>географии</w:t>
      </w:r>
    </w:p>
    <w:p w:rsidR="00862297" w:rsidRDefault="00862297" w:rsidP="002B4716">
      <w:pPr>
        <w:jc w:val="center"/>
        <w:rPr>
          <w:sz w:val="28"/>
          <w:szCs w:val="28"/>
        </w:rPr>
      </w:pPr>
      <w:proofErr w:type="gramStart"/>
      <w:r w:rsidRPr="00862297">
        <w:rPr>
          <w:sz w:val="28"/>
          <w:szCs w:val="28"/>
        </w:rPr>
        <w:t>Адаптированная</w:t>
      </w:r>
      <w:proofErr w:type="gramEnd"/>
      <w:r w:rsidRPr="00862297">
        <w:rPr>
          <w:sz w:val="28"/>
          <w:szCs w:val="28"/>
        </w:rPr>
        <w:t xml:space="preserve"> для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</w:t>
      </w:r>
    </w:p>
    <w:p w:rsidR="00862297" w:rsidRDefault="00862297" w:rsidP="002B471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E58A8">
        <w:rPr>
          <w:sz w:val="28"/>
          <w:szCs w:val="28"/>
        </w:rPr>
        <w:t xml:space="preserve"> </w:t>
      </w:r>
      <w:r w:rsidR="007145BE">
        <w:rPr>
          <w:b/>
          <w:sz w:val="28"/>
          <w:szCs w:val="28"/>
        </w:rPr>
        <w:t>6-9</w:t>
      </w:r>
      <w:r w:rsidR="008E58A8">
        <w:rPr>
          <w:sz w:val="28"/>
          <w:szCs w:val="28"/>
        </w:rPr>
        <w:t xml:space="preserve"> классе</w:t>
      </w:r>
    </w:p>
    <w:p w:rsidR="00862297" w:rsidRPr="00862297" w:rsidRDefault="00862297" w:rsidP="002B47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 xml:space="preserve"> С.Ю.</w:t>
      </w: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Default="002B4716" w:rsidP="002B4716">
      <w:pPr>
        <w:jc w:val="right"/>
      </w:pPr>
    </w:p>
    <w:p w:rsidR="002B4716" w:rsidRPr="00341EF6" w:rsidRDefault="00AC3E5C" w:rsidP="00341EF6">
      <w:pPr>
        <w:jc w:val="center"/>
        <w:rPr>
          <w:sz w:val="28"/>
          <w:szCs w:val="28"/>
        </w:rPr>
      </w:pPr>
      <w:r>
        <w:rPr>
          <w:sz w:val="28"/>
          <w:szCs w:val="28"/>
        </w:rPr>
        <w:t>2016-</w:t>
      </w:r>
      <w:r w:rsidR="00E533A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41EF6" w:rsidRPr="00341EF6">
        <w:rPr>
          <w:sz w:val="28"/>
          <w:szCs w:val="28"/>
        </w:rPr>
        <w:t xml:space="preserve"> учебный год</w:t>
      </w:r>
      <w:r w:rsidR="002B4716" w:rsidRPr="00341EF6">
        <w:rPr>
          <w:sz w:val="28"/>
          <w:szCs w:val="28"/>
        </w:rPr>
        <w:tab/>
      </w:r>
    </w:p>
    <w:p w:rsidR="002B4716" w:rsidRPr="00341EF6" w:rsidRDefault="002B4716" w:rsidP="002B4716">
      <w:pPr>
        <w:jc w:val="center"/>
        <w:rPr>
          <w:sz w:val="28"/>
          <w:szCs w:val="28"/>
        </w:rPr>
      </w:pPr>
    </w:p>
    <w:p w:rsidR="002B4716" w:rsidRDefault="002B4716" w:rsidP="002B4716">
      <w:pPr>
        <w:jc w:val="center"/>
        <w:rPr>
          <w:sz w:val="32"/>
          <w:szCs w:val="32"/>
        </w:rPr>
      </w:pPr>
    </w:p>
    <w:p w:rsidR="002B4716" w:rsidRDefault="002B4716" w:rsidP="002B4716">
      <w:pPr>
        <w:jc w:val="center"/>
      </w:pPr>
    </w:p>
    <w:p w:rsidR="00D32639" w:rsidRDefault="00D32639" w:rsidP="002B4716">
      <w:pPr>
        <w:jc w:val="center"/>
      </w:pPr>
    </w:p>
    <w:p w:rsidR="00D32639" w:rsidRDefault="00D32639" w:rsidP="002B4716">
      <w:pPr>
        <w:jc w:val="center"/>
      </w:pPr>
    </w:p>
    <w:p w:rsidR="00D32639" w:rsidRDefault="00D32639" w:rsidP="002B4716">
      <w:pPr>
        <w:jc w:val="center"/>
      </w:pPr>
    </w:p>
    <w:p w:rsidR="00D32639" w:rsidRDefault="00D32639" w:rsidP="002B4716">
      <w:pPr>
        <w:jc w:val="center"/>
      </w:pPr>
    </w:p>
    <w:p w:rsidR="00D32639" w:rsidRDefault="00D32639" w:rsidP="00E533AC"/>
    <w:p w:rsidR="002B4716" w:rsidRDefault="002B4716" w:rsidP="002B4716">
      <w:pPr>
        <w:jc w:val="center"/>
      </w:pPr>
    </w:p>
    <w:p w:rsidR="00AA7B0D" w:rsidRPr="009C35C4" w:rsidRDefault="00AA7B0D" w:rsidP="00AA7B0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072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679BE" w:rsidRDefault="007145BE" w:rsidP="00AA7B0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Адаптированная рабочая программа учебного предмета «География» составлена для обучающихся в 6-9 классах детей с нарушениями интеллекта (легкая умственная отсталость) в соответствии с Федеральным законом от 29 декабря 2012 года № 273-ФЗ «Об образовании в Российской Федерации», законодательными актами Российской Федерации, на основе Государственного образовательного стандарта общего образования для детей с умственной отстало</w:t>
      </w:r>
      <w:r w:rsidR="004679BE">
        <w:rPr>
          <w:color w:val="000000"/>
          <w:sz w:val="28"/>
          <w:szCs w:val="28"/>
        </w:rPr>
        <w:t>сть</w:t>
      </w:r>
      <w:r>
        <w:rPr>
          <w:color w:val="000000"/>
          <w:sz w:val="28"/>
          <w:szCs w:val="28"/>
        </w:rPr>
        <w:t>ю и на основании Базисного учебного плана специальных (коррекционных) образовательных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вида (Методические рекомендации по формированию учебных планов для организации образовательного процесса детей с </w:t>
      </w:r>
      <w:proofErr w:type="spellStart"/>
      <w:r>
        <w:rPr>
          <w:color w:val="000000"/>
          <w:sz w:val="28"/>
          <w:szCs w:val="28"/>
        </w:rPr>
        <w:t>ограниценными</w:t>
      </w:r>
      <w:proofErr w:type="spellEnd"/>
      <w:r>
        <w:rPr>
          <w:color w:val="000000"/>
          <w:sz w:val="28"/>
          <w:szCs w:val="28"/>
        </w:rPr>
        <w:t xml:space="preserve"> возможностями здоровья в общеобразовательных организациях Красноярского края реализующих адаптированные общеобразовательные программы – Приложение к письму Министерства образования Красноярского края № 75-9151 от 04.09.2015г.), в соответствии с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 w:rsidR="004679BE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РФ от 16 марта 2011 г. № 19993 «Об утверждении </w:t>
      </w:r>
      <w:proofErr w:type="spellStart"/>
      <w:r w:rsidR="004679BE">
        <w:rPr>
          <w:color w:val="000000"/>
          <w:sz w:val="28"/>
          <w:szCs w:val="28"/>
        </w:rPr>
        <w:t>СанПиН</w:t>
      </w:r>
      <w:proofErr w:type="spellEnd"/>
      <w:r w:rsidR="004679BE">
        <w:rPr>
          <w:color w:val="000000"/>
          <w:sz w:val="28"/>
          <w:szCs w:val="28"/>
        </w:rPr>
        <w:t xml:space="preserve"> 2.4.2.2821-10»).</w:t>
      </w:r>
      <w:proofErr w:type="gramEnd"/>
    </w:p>
    <w:p w:rsidR="00AA7B0D" w:rsidRDefault="00AA7B0D" w:rsidP="00AA7B0D">
      <w:pPr>
        <w:ind w:firstLine="708"/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Рабочая программа разработана на основе типовой программы для специальных (коррекционных) образовательных учреждений </w:t>
      </w:r>
      <w:r w:rsidRPr="00FA414A">
        <w:rPr>
          <w:color w:val="000000"/>
          <w:sz w:val="28"/>
          <w:szCs w:val="28"/>
          <w:lang w:val="en-US"/>
        </w:rPr>
        <w:t>VIII</w:t>
      </w:r>
      <w:r w:rsidRPr="00FA414A">
        <w:rPr>
          <w:color w:val="000000"/>
          <w:sz w:val="28"/>
          <w:szCs w:val="28"/>
        </w:rPr>
        <w:t xml:space="preserve"> вида под редакцией В.В. Воронковой.</w:t>
      </w:r>
      <w:r>
        <w:rPr>
          <w:color w:val="000000"/>
          <w:sz w:val="28"/>
          <w:szCs w:val="28"/>
        </w:rPr>
        <w:t xml:space="preserve"> На основе примерных базисных учебных планов для специальных (коррекционных) образовательных учреждений, классов коррекционной напра</w:t>
      </w:r>
      <w:r w:rsidR="00086557">
        <w:rPr>
          <w:color w:val="000000"/>
          <w:sz w:val="28"/>
          <w:szCs w:val="28"/>
        </w:rPr>
        <w:t>вленности,</w:t>
      </w:r>
      <w:r>
        <w:rPr>
          <w:color w:val="000000"/>
          <w:sz w:val="28"/>
          <w:szCs w:val="28"/>
        </w:rPr>
        <w:t xml:space="preserve"> осуществляющих образование обучающихся, воспитанников с ограниченными возможностями здоровья всех видов здоровь</w:t>
      </w:r>
      <w:r w:rsidR="00086557">
        <w:rPr>
          <w:color w:val="000000"/>
          <w:sz w:val="28"/>
          <w:szCs w:val="28"/>
        </w:rPr>
        <w:t>я на 2016-2020</w:t>
      </w:r>
      <w:r>
        <w:rPr>
          <w:color w:val="000000"/>
          <w:sz w:val="28"/>
          <w:szCs w:val="28"/>
        </w:rPr>
        <w:t xml:space="preserve"> учебные годы, утвержденных приказом Министерства образования науки</w:t>
      </w:r>
      <w:r w:rsidR="00086557">
        <w:rPr>
          <w:color w:val="000000"/>
          <w:sz w:val="28"/>
          <w:szCs w:val="28"/>
        </w:rPr>
        <w:t>.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Программа включает: 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1.  Пояснительную записку, раскрывающую  характеристику и  место предмета в учебном плане, цели изучения.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2. Основное содержание   с распределением учебных часов по годам обучения и отдельным темам.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14A">
        <w:rPr>
          <w:rFonts w:ascii="Times New Roman" w:hAnsi="Times New Roman"/>
          <w:color w:val="000000"/>
          <w:sz w:val="28"/>
          <w:szCs w:val="28"/>
        </w:rPr>
        <w:t>Требования к уровню подготовки  обучающихся  в  каждом классе  отдельно и требования к знаниям выпускников.</w:t>
      </w:r>
    </w:p>
    <w:p w:rsidR="00AA7B0D" w:rsidRDefault="00AA7B0D" w:rsidP="00AA7B0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ab/>
        <w:t>География как учебный предмет в специальной коррекционной школе имеет большое значение для всестороннего развития учащихся, детей с ограниченными возможностями здоровья. Географический материал в силу своего содержания обладает значительными возможностями для развития и коррекции позна</w:t>
      </w:r>
      <w:r w:rsidRPr="00FA414A">
        <w:rPr>
          <w:color w:val="000000"/>
          <w:sz w:val="28"/>
          <w:szCs w:val="28"/>
        </w:rPr>
        <w:softHyphen/>
        <w:t>вательной деятельности детей с ограниченными возможностями здоровья: они учатся ана</w:t>
      </w:r>
      <w:r w:rsidRPr="00FA414A">
        <w:rPr>
          <w:color w:val="000000"/>
          <w:sz w:val="28"/>
          <w:szCs w:val="28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</w:t>
      </w:r>
      <w:r w:rsidRPr="00FA414A">
        <w:rPr>
          <w:color w:val="000000"/>
          <w:sz w:val="28"/>
          <w:szCs w:val="28"/>
        </w:rPr>
        <w:softHyphen/>
        <w:t>ления. Систематическая словарная работа на уроках географии рас</w:t>
      </w:r>
      <w:r w:rsidRPr="00FA414A">
        <w:rPr>
          <w:color w:val="000000"/>
          <w:sz w:val="28"/>
          <w:szCs w:val="28"/>
        </w:rPr>
        <w:softHyphen/>
        <w:t xml:space="preserve">ширяет словарный запас детей, помогает им правильно употреблять новые слова в связной речи. </w:t>
      </w:r>
      <w:r w:rsidRPr="00FA414A">
        <w:rPr>
          <w:color w:val="000000"/>
          <w:sz w:val="28"/>
          <w:szCs w:val="28"/>
        </w:rPr>
        <w:tab/>
        <w:t xml:space="preserve">Изучение географии нашей страны и материков </w:t>
      </w:r>
      <w:r w:rsidRPr="00FA414A">
        <w:rPr>
          <w:color w:val="000000"/>
          <w:sz w:val="28"/>
          <w:szCs w:val="28"/>
        </w:rPr>
        <w:lastRenderedPageBreak/>
        <w:t xml:space="preserve">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AA7B0D" w:rsidRPr="00FA414A" w:rsidRDefault="00AA7B0D" w:rsidP="00AA7B0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7434">
        <w:rPr>
          <w:b/>
          <w:color w:val="000000"/>
          <w:sz w:val="28"/>
          <w:szCs w:val="28"/>
        </w:rPr>
        <w:t>Основные задачи</w:t>
      </w:r>
      <w:r w:rsidRPr="00FA414A">
        <w:rPr>
          <w:color w:val="000000"/>
          <w:sz w:val="28"/>
          <w:szCs w:val="28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 xml:space="preserve">Программа составлена с учетом психофизических особенностей учащихся с ограниченными возможностями здоровья. </w:t>
      </w:r>
      <w:r w:rsidRPr="00FA414A">
        <w:rPr>
          <w:color w:val="000000"/>
          <w:sz w:val="28"/>
          <w:szCs w:val="28"/>
        </w:rPr>
        <w:tab/>
        <w:t xml:space="preserve"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FA414A">
        <w:rPr>
          <w:color w:val="000000"/>
          <w:spacing w:val="-4"/>
          <w:sz w:val="28"/>
          <w:szCs w:val="28"/>
        </w:rPr>
        <w:t>черчением, социально-бытовой ориентировкой и другими предмета</w:t>
      </w:r>
      <w:r w:rsidRPr="00FA414A">
        <w:rPr>
          <w:color w:val="000000"/>
          <w:spacing w:val="-4"/>
          <w:sz w:val="28"/>
          <w:szCs w:val="28"/>
        </w:rPr>
        <w:softHyphen/>
      </w:r>
      <w:r w:rsidRPr="00FA414A">
        <w:rPr>
          <w:color w:val="000000"/>
          <w:spacing w:val="-2"/>
          <w:sz w:val="28"/>
          <w:szCs w:val="28"/>
        </w:rPr>
        <w:t xml:space="preserve">ми, а также предусматривает опору на знания, полученные в курсах </w:t>
      </w:r>
      <w:r w:rsidRPr="00FA414A">
        <w:rPr>
          <w:color w:val="000000"/>
          <w:spacing w:val="-4"/>
          <w:sz w:val="28"/>
          <w:szCs w:val="28"/>
        </w:rPr>
        <w:t>«Развитие устной речи на основе ознакомления с предметами и явле</w:t>
      </w:r>
      <w:r w:rsidRPr="00FA414A">
        <w:rPr>
          <w:color w:val="000000"/>
          <w:spacing w:val="-4"/>
          <w:sz w:val="28"/>
          <w:szCs w:val="28"/>
        </w:rPr>
        <w:softHyphen/>
      </w:r>
      <w:r w:rsidRPr="00FA414A">
        <w:rPr>
          <w:color w:val="000000"/>
          <w:spacing w:val="-2"/>
          <w:sz w:val="28"/>
          <w:szCs w:val="28"/>
        </w:rPr>
        <w:t>ниями окружающей действительности» и «Природоведение».</w:t>
      </w:r>
      <w:r w:rsidRPr="00FA414A">
        <w:rPr>
          <w:color w:val="000000"/>
          <w:sz w:val="28"/>
          <w:szCs w:val="28"/>
        </w:rPr>
        <w:t xml:space="preserve"> </w:t>
      </w:r>
      <w:r w:rsidRPr="00FA414A">
        <w:rPr>
          <w:color w:val="000000"/>
          <w:sz w:val="28"/>
          <w:szCs w:val="28"/>
        </w:rPr>
        <w:tab/>
      </w:r>
      <w:r w:rsidRPr="00FA414A">
        <w:rPr>
          <w:color w:val="000000"/>
          <w:spacing w:val="-1"/>
          <w:sz w:val="28"/>
          <w:szCs w:val="28"/>
        </w:rPr>
        <w:t xml:space="preserve"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</w:t>
      </w:r>
      <w:r w:rsidRPr="00FA414A">
        <w:rPr>
          <w:color w:val="000000"/>
          <w:sz w:val="28"/>
          <w:szCs w:val="28"/>
        </w:rPr>
        <w:t>Ряд тем постепенно усложняется и расширяется от 6 к 9 классу, что способствует более полноценному усвоению учащимися элемен</w:t>
      </w:r>
      <w:r w:rsidRPr="00FA414A">
        <w:rPr>
          <w:color w:val="000000"/>
          <w:sz w:val="28"/>
          <w:szCs w:val="28"/>
        </w:rPr>
        <w:softHyphen/>
        <w:t xml:space="preserve">тарных географических знаний.  В программе учебный материал расположен по годам обучения: 6 класс -  «Начальный курс физической географии», 7 класс – «География России», 8 – 9 классы – «География материков и океанов».  </w:t>
      </w:r>
    </w:p>
    <w:p w:rsidR="00AA7B0D" w:rsidRPr="00FA414A" w:rsidRDefault="00AA7B0D" w:rsidP="00AA7B0D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FA414A">
        <w:rPr>
          <w:color w:val="000000"/>
          <w:sz w:val="28"/>
          <w:szCs w:val="28"/>
        </w:rPr>
        <w:t>межпредметные</w:t>
      </w:r>
      <w:proofErr w:type="spellEnd"/>
      <w:r w:rsidRPr="00FA414A">
        <w:rPr>
          <w:color w:val="000000"/>
          <w:sz w:val="28"/>
          <w:szCs w:val="28"/>
        </w:rPr>
        <w:t xml:space="preserve"> связи, а также сформулированы основные требования к знаниям и умени</w:t>
      </w:r>
      <w:r w:rsidRPr="00FA414A">
        <w:rPr>
          <w:color w:val="000000"/>
          <w:sz w:val="28"/>
          <w:szCs w:val="28"/>
        </w:rPr>
        <w:softHyphen/>
        <w:t xml:space="preserve">ям учащихся (по годам обучения). </w:t>
      </w:r>
    </w:p>
    <w:p w:rsidR="00AA7B0D" w:rsidRPr="00FA414A" w:rsidRDefault="00AA7B0D" w:rsidP="00AA7B0D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>В 6 классе («Начальный курс физической географии») 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>Программа 7 класса полностью посвящена ознакомлению с природой и хозяйством России. Здесь изучение вопросов физической, элементов экономической и социальной географии своей страны должно рассматриваться в тесной взаимосвязи, а природа должна изучаться как среда обитания и жизнедеятельности людей, как источник ресурсов для развития народного хозяйства. Особое внимание следует уделить экологическим проблемам.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lastRenderedPageBreak/>
        <w:t xml:space="preserve"> </w:t>
      </w:r>
      <w:r w:rsidRPr="00FA414A">
        <w:rPr>
          <w:color w:val="000000"/>
          <w:sz w:val="28"/>
          <w:szCs w:val="28"/>
        </w:rPr>
        <w:tab/>
        <w:t>При изучении географии нашей страны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</w:t>
      </w:r>
      <w:r w:rsidRPr="00FA414A">
        <w:rPr>
          <w:color w:val="000000"/>
          <w:sz w:val="28"/>
          <w:szCs w:val="28"/>
        </w:rPr>
        <w:tab/>
        <w:t>На изучение «Географии России» отведен весь учебный год, в содержании учебного материала выделены два основных блока: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I. Особенности природы и хозяйства России (общая характеристика) 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II. Природные зоны России 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Учителю необходимо рационально распределить время на изучение общих и зональных вопросов. Целесообразно уже при изучении I блока иллюстрировать общие положения конкретными примерами, подготавливая, таким образом, учащихся к изучению отдельных природных зон.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При изучении географии России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— развитие крупнейших городов, центров науки, малых городов и сел.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</w:t>
      </w:r>
      <w:proofErr w:type="gramStart"/>
      <w:r w:rsidRPr="00FA414A">
        <w:rPr>
          <w:color w:val="000000"/>
          <w:sz w:val="28"/>
          <w:szCs w:val="28"/>
        </w:rPr>
        <w:t>Изучение курса «География материков и океанов» (8 класс) позволяет учителю затронуть проблемы взаимоотношения и экономического сотрудничества с сопредельными с Россией государствами, входившими в состав бывшего СССР, государствами Европы и Северной Америки, со странами Азиатско-Тихоокеанского региона.</w:t>
      </w:r>
      <w:proofErr w:type="gramEnd"/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Подбор материала в 9 классе (“География материков и океанов”) предусматривает углубление, систематизацию и обобщение знаний о материках и океанах. Здесь изучение вопросов физической, экономической и социальной географии разных стран должно рассматриваться в тесной взаимосвязи, а природа изучаться как среда обитания и жизнедеятель</w:t>
      </w:r>
      <w:r>
        <w:rPr>
          <w:color w:val="000000"/>
          <w:sz w:val="28"/>
          <w:szCs w:val="28"/>
        </w:rPr>
        <w:t>ности людей, как источник ресур</w:t>
      </w:r>
      <w:r w:rsidRPr="00FA414A">
        <w:rPr>
          <w:color w:val="000000"/>
          <w:sz w:val="28"/>
          <w:szCs w:val="28"/>
        </w:rPr>
        <w:t>сов для развития народного хозяйства.</w:t>
      </w:r>
    </w:p>
    <w:p w:rsidR="00AA7B0D" w:rsidRDefault="00AA7B0D" w:rsidP="00AA7B0D">
      <w:pPr>
        <w:jc w:val="both"/>
        <w:rPr>
          <w:b/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Поскольку миграция выпускников специальных (коррекционных) школ VIII вида мала (они остаются жить и работать в той местности, в которой учились), основное внимание в курсе географии следует </w:t>
      </w:r>
      <w:r w:rsidRPr="00660720">
        <w:rPr>
          <w:color w:val="000000"/>
          <w:sz w:val="28"/>
          <w:szCs w:val="28"/>
        </w:rPr>
        <w:t>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  <w:r w:rsidRPr="00660720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На протяжении обучению курса географии отводится 34 часа на изучение темы «Жив</w:t>
      </w:r>
      <w:r w:rsidR="00086557">
        <w:rPr>
          <w:b/>
          <w:color w:val="000000"/>
          <w:sz w:val="28"/>
          <w:szCs w:val="28"/>
        </w:rPr>
        <w:t>ая природа Красноярского края</w:t>
      </w:r>
      <w:r>
        <w:rPr>
          <w:b/>
          <w:color w:val="000000"/>
          <w:sz w:val="28"/>
          <w:szCs w:val="28"/>
        </w:rPr>
        <w:t>».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В предлагаемой программе на изучение своей местности отводится 4-я четверть 9 класса.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Эта тема стала концентром всего курса географии. Так, </w:t>
      </w:r>
      <w:smartTag w:uri="urn:schemas-microsoft-com:office:smarttags" w:element="time">
        <w:smartTagPr>
          <w:attr w:name="Hour" w:val="18"/>
          <w:attr w:name="Minute" w:val="0"/>
        </w:smartTagPr>
        <w:r w:rsidRPr="00660720">
          <w:rPr>
            <w:color w:val="000000"/>
            <w:sz w:val="28"/>
            <w:szCs w:val="28"/>
          </w:rPr>
          <w:t>в 6</w:t>
        </w:r>
      </w:smartTag>
      <w:r w:rsidRPr="00660720">
        <w:rPr>
          <w:color w:val="000000"/>
          <w:sz w:val="28"/>
          <w:szCs w:val="28"/>
        </w:rPr>
        <w:t xml:space="preserve"> классе введены уроки, которые позволяют обобщить материал, полученный на </w:t>
      </w:r>
      <w:r w:rsidRPr="00660720">
        <w:rPr>
          <w:color w:val="000000"/>
          <w:sz w:val="28"/>
          <w:szCs w:val="28"/>
        </w:rPr>
        <w:lastRenderedPageBreak/>
        <w:t>экскурсиях в своей местности. В 7 классе более подробно может быть изучена своя природная зона. В 8 классе учитель должен уделить больше внимания той местности, в которой расположена школа.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В данной программе тема «Свой край» (9 класс) завершает весь географический цикл.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На краеведческих уроках необходимо значительно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Астрономический материал, посвященный изучению кратких сведений о Земле, Солнце, Луне, космических полетов, явлений природы на Земле и в космосе, тесно связан с географией, но не является ее органичной частью. Это дало основание не выделять его в программе в самостоятельный раздел, а включить в тему «Земной шар» (6 класс).</w:t>
      </w:r>
    </w:p>
    <w:p w:rsidR="00AA7B0D" w:rsidRPr="00660720" w:rsidRDefault="00AA7B0D" w:rsidP="00AA7B0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660720">
        <w:rPr>
          <w:rFonts w:ascii="Times New Roman" w:hAnsi="Times New Roman" w:cs="Times New Roman"/>
          <w:color w:val="000000"/>
          <w:sz w:val="28"/>
          <w:szCs w:val="28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особенности конкретного региона и одновременно обеспечивающую необходимый общеобразовательный географический минимум зна</w:t>
      </w:r>
      <w:r w:rsidRPr="00660720">
        <w:rPr>
          <w:rFonts w:ascii="Times New Roman" w:hAnsi="Times New Roman" w:cs="Times New Roman"/>
          <w:color w:val="000000"/>
          <w:sz w:val="28"/>
          <w:szCs w:val="28"/>
          <w:lang w:bidi="he-IL"/>
        </w:rPr>
        <w:softHyphen/>
        <w:t xml:space="preserve">ний. </w:t>
      </w:r>
    </w:p>
    <w:p w:rsidR="00AA7B0D" w:rsidRPr="000A1B3D" w:rsidRDefault="00AA7B0D" w:rsidP="00AA7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</w:p>
    <w:p w:rsidR="00AA7B0D" w:rsidRPr="00FA414A" w:rsidRDefault="00AA7B0D" w:rsidP="00AA7B0D">
      <w:pPr>
        <w:jc w:val="both"/>
        <w:rPr>
          <w:b/>
          <w:color w:val="000000"/>
          <w:sz w:val="28"/>
          <w:szCs w:val="28"/>
        </w:rPr>
      </w:pPr>
      <w:r w:rsidRPr="00FA414A">
        <w:rPr>
          <w:b/>
          <w:color w:val="000000"/>
          <w:sz w:val="28"/>
          <w:szCs w:val="28"/>
        </w:rPr>
        <w:t>Цели и задачи обучения географии: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r w:rsidRPr="00FA414A">
        <w:rPr>
          <w:b/>
          <w:color w:val="000000"/>
          <w:sz w:val="28"/>
          <w:szCs w:val="28"/>
        </w:rPr>
        <w:t>Цель:</w:t>
      </w:r>
      <w:r w:rsidRPr="00FA414A">
        <w:rPr>
          <w:b/>
          <w:i/>
          <w:color w:val="000000"/>
          <w:sz w:val="28"/>
          <w:szCs w:val="28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AA7B0D" w:rsidRPr="00FA414A" w:rsidRDefault="00AA7B0D" w:rsidP="00AA7B0D">
      <w:pPr>
        <w:jc w:val="both"/>
        <w:rPr>
          <w:b/>
          <w:color w:val="000000"/>
          <w:sz w:val="28"/>
          <w:szCs w:val="28"/>
        </w:rPr>
      </w:pPr>
      <w:r w:rsidRPr="00FA414A">
        <w:rPr>
          <w:b/>
          <w:color w:val="000000"/>
          <w:sz w:val="28"/>
          <w:szCs w:val="28"/>
        </w:rPr>
        <w:t xml:space="preserve">Задачи: 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r w:rsidRPr="00FA414A">
        <w:rPr>
          <w:b/>
          <w:i/>
          <w:color w:val="000000"/>
          <w:sz w:val="28"/>
          <w:szCs w:val="28"/>
        </w:rPr>
        <w:t>Образовательные: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Показать особенности взаимодействия человека и природы, познакомить с культурой и бытом разных народов.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Помочь усвоить правила поведения в природе.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r w:rsidRPr="00FA414A">
        <w:rPr>
          <w:b/>
          <w:i/>
          <w:color w:val="000000"/>
          <w:sz w:val="28"/>
          <w:szCs w:val="28"/>
        </w:rPr>
        <w:t>Воспитательные: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Содействовать  патриотическому, эстетическому, экологическому воспитанию.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proofErr w:type="spellStart"/>
      <w:r w:rsidRPr="00FA414A">
        <w:rPr>
          <w:b/>
          <w:i/>
          <w:color w:val="000000"/>
          <w:sz w:val="28"/>
          <w:szCs w:val="28"/>
        </w:rPr>
        <w:t>Корреционно</w:t>
      </w:r>
      <w:proofErr w:type="spellEnd"/>
      <w:r w:rsidRPr="00FA414A">
        <w:rPr>
          <w:b/>
          <w:i/>
          <w:color w:val="000000"/>
          <w:sz w:val="28"/>
          <w:szCs w:val="28"/>
        </w:rPr>
        <w:t xml:space="preserve"> - развивающие: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Содействовать развитию абстрактного мышления, развивать воображение.</w:t>
      </w:r>
    </w:p>
    <w:p w:rsidR="00AA7B0D" w:rsidRPr="009C35C4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Расширять лексический запас. Развивать связную речь.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Общая  характеристика  учебного  предмета.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География  как учебный предмет в коррекционной школе VIII вида включает разделы: 6 класс — «Начальный курс физической географии», 7 </w:t>
      </w:r>
      <w:r w:rsidRPr="00FA414A">
        <w:rPr>
          <w:rFonts w:ascii="Times New Roman" w:hAnsi="Times New Roman"/>
          <w:color w:val="000000"/>
          <w:sz w:val="28"/>
          <w:szCs w:val="28"/>
        </w:rPr>
        <w:lastRenderedPageBreak/>
        <w:t>класс — «География России», 8 класс - «География материков и океанов», 9 класс — «Государства Евразии».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География как учебный предмет в специальной коррекционной школе имеет большое значение для всестороннего развития учащих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ся со сниженной мотивацией к познанию. Изучение географии на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шей страны и материков расширяет кругозор детей об окружающем мире, позволяет увидеть природные и социально-экономические   явления и процессы во взаимосвязи.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35C4">
        <w:rPr>
          <w:rFonts w:ascii="Times New Roman" w:hAnsi="Times New Roman"/>
          <w:b/>
          <w:color w:val="000000"/>
          <w:sz w:val="28"/>
          <w:szCs w:val="28"/>
        </w:rPr>
        <w:t>Общеучебные</w:t>
      </w:r>
      <w:proofErr w:type="spellEnd"/>
      <w:r w:rsidRPr="009C35C4">
        <w:rPr>
          <w:rFonts w:ascii="Times New Roman" w:hAnsi="Times New Roman"/>
          <w:b/>
          <w:color w:val="000000"/>
          <w:sz w:val="28"/>
          <w:szCs w:val="28"/>
        </w:rPr>
        <w:t xml:space="preserve"> умения, навыки и способы деятельности.</w:t>
      </w:r>
      <w:r w:rsidRPr="009C35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формирование у обучающихся 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умений и навыков, универсальных способов деятельности.  В этом направлении приоритетными для  учебного предмета «География» являются умения: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пользоваться учебником, ориентироваться в тексте, иллюст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рациях учебника;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пересказывать  материал с опорой на нагляд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ность, по заранее составленному плану;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pacing w:val="-3"/>
          <w:sz w:val="28"/>
          <w:szCs w:val="28"/>
        </w:rPr>
        <w:t xml:space="preserve">- соотносить содержание иллюстративного материала с текстом </w:t>
      </w:r>
      <w:r w:rsidRPr="00FA414A">
        <w:rPr>
          <w:rFonts w:ascii="Times New Roman" w:hAnsi="Times New Roman"/>
          <w:color w:val="000000"/>
          <w:sz w:val="28"/>
          <w:szCs w:val="28"/>
        </w:rPr>
        <w:t>учебника;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логические умения (сравнение, обобщение, абстрагирование);</w:t>
      </w:r>
    </w:p>
    <w:p w:rsidR="00AA7B0D" w:rsidRPr="00C543A4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понимать и устанавливать  причинно-следственные зависимости.</w:t>
      </w:r>
    </w:p>
    <w:p w:rsidR="00AA7B0D" w:rsidRPr="009C35C4" w:rsidRDefault="00AA7B0D" w:rsidP="00AA7B0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Что изучает география;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Горизонт, линию и стороны горизонта;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Основные формы земной поверхности;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Виды водоемов, их различия;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Меры по охране воды от загрязнения;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Правила поведения в природе;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Отличие плана от рисунка и географической карты;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Масштаб, его обозначения;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Основные направления на плане, географической карте;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Условные цвета и знаки географической карты;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Расположение воды и суши на Земле;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Материки и океаны, их расположение на глобусе и карте полушарий;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Солнце как ближайшую к Земле звезду и его значение для жизни на Земле;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Значение запусков в космос искусственных спутников Земли и людей в космос, имена первых космонавтов;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Различия в нагревании и освещении земной поверхности Солнцем;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Расположение поясов освещенности на глобусе и карте полушарий;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Основные типы климатов;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Географическое положение нашей страны на физической карте России и корте полушарий.</w:t>
      </w:r>
    </w:p>
    <w:p w:rsidR="00AA7B0D" w:rsidRPr="009C35C4" w:rsidRDefault="00AA7B0D" w:rsidP="00AA7B0D">
      <w:pPr>
        <w:pStyle w:val="a3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lastRenderedPageBreak/>
        <w:t>Учащиеся должны уметь: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Определять стороны горизонта, ориентироваться по Солнцу, компасу, местным признакам;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Выявлять на местности особенности рельефа, водоемов;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Делать схематические зарисовки, простейшие модели и макеты изучаемых форм земной поверхности;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Читать планы местности (для начальных классов массовой школы);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Ориентироваться по плану, на географической карте, глобусе;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Читать географическую карту;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Составлять описания изучаемых объектов с опорой на карту и картины;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на карте объекты, указанные в программе, обозначать их на контурной карте.</w:t>
      </w:r>
    </w:p>
    <w:p w:rsidR="00AA7B0D" w:rsidRPr="000A1B3D" w:rsidRDefault="00AA7B0D" w:rsidP="00AA7B0D">
      <w:pPr>
        <w:pStyle w:val="a3"/>
        <w:ind w:left="709" w:hanging="42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7 класс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Положение России на физической карте, карте полушарий и глобусе;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Пояса освещенности, в которых расположена наша страна;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Природные зоны России, зависимость их размещения от климатических условий и высоты над уровнем моря;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Природные условия и богатства России, возможности использования их человеком;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Типичных представителей животного и растительного мира в каждой природной зоне;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Хозяйство, основное население, его занятия и крупные города в каждой природной зоне;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Экологические проблемы и основные мероприятия по охране природы в России;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Правила поведения в природе;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Расположение географических объектов на территории России, указанных в рабочей программе.</w:t>
      </w:r>
    </w:p>
    <w:p w:rsidR="00AA7B0D" w:rsidRPr="009C35C4" w:rsidRDefault="00AA7B0D" w:rsidP="00AA7B0D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уметь</w:t>
      </w:r>
      <w:r w:rsidRPr="009C35C4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Делать несложные макеты изучаемых природных зон;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Принимать простейшие меры по охране окружающей среды, правильно вести себя в природе.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lastRenderedPageBreak/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AA7B0D" w:rsidRPr="00FA414A" w:rsidRDefault="00AA7B0D" w:rsidP="00AA7B0D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AA7B0D" w:rsidRPr="00FA414A" w:rsidRDefault="00AA7B0D" w:rsidP="00AA7B0D">
      <w:pPr>
        <w:pStyle w:val="a3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>Учащиеся должны уметь:</w:t>
      </w:r>
    </w:p>
    <w:p w:rsidR="00AA7B0D" w:rsidRPr="00FA414A" w:rsidRDefault="00AA7B0D" w:rsidP="00AA7B0D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на географической карте океаны, давать им характеристику;</w:t>
      </w:r>
    </w:p>
    <w:p w:rsidR="00AA7B0D" w:rsidRPr="00E533AC" w:rsidRDefault="00AA7B0D" w:rsidP="00E533AC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AA7B0D" w:rsidRPr="009C35C4" w:rsidRDefault="00AA7B0D" w:rsidP="00AA7B0D">
      <w:pPr>
        <w:pStyle w:val="a3"/>
        <w:ind w:left="-76"/>
        <w:jc w:val="both"/>
        <w:rPr>
          <w:rFonts w:ascii="Times New Roman" w:hAnsi="Times New Roman"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:rsidR="00AA7B0D" w:rsidRPr="009C35C4" w:rsidRDefault="00AA7B0D" w:rsidP="00AA7B0D">
      <w:pPr>
        <w:pStyle w:val="a3"/>
        <w:ind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Географическое положение, столицы и характерные особенности изучаемых государств Евразии;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Границы, государственный строй и символику России;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Медицинские учреждения и отделы социальной защиты своей местности;</w:t>
      </w:r>
    </w:p>
    <w:p w:rsidR="00AA7B0D" w:rsidRPr="009C35C4" w:rsidRDefault="00AA7B0D" w:rsidP="00AA7B0D">
      <w:pPr>
        <w:pStyle w:val="a3"/>
        <w:ind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уметь: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Находить на политической карте Евразии изучаемые государства и их столицы;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По иллюстрациям характерных достопримечательностей узнавать отдельные города Евразии;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Показывать Россию на политических картах мира и Евразии;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Находить свою местность на карте России;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Давать несложную характеристику природных условий и хозяйственных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ресурсов своей местности, давать краткую историческую справку о прошлом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14A">
        <w:rPr>
          <w:rFonts w:ascii="Times New Roman" w:hAnsi="Times New Roman"/>
          <w:color w:val="000000"/>
          <w:sz w:val="28"/>
          <w:szCs w:val="28"/>
        </w:rPr>
        <w:t>своего края;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14A">
        <w:rPr>
          <w:rFonts w:ascii="Times New Roman" w:hAnsi="Times New Roman"/>
          <w:color w:val="000000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w:rsidR="00AA7B0D" w:rsidRPr="009C35C4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Правильно вести себя в природе.</w:t>
      </w:r>
    </w:p>
    <w:p w:rsidR="00AA7B0D" w:rsidRPr="00FA414A" w:rsidRDefault="00AA7B0D" w:rsidP="00AA7B0D">
      <w:pPr>
        <w:pStyle w:val="a3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Личностными результатами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изучения курса являются: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развитие любознательности и формирование интереса к изучению курса географии;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развитие интеллектуальных и творческих способностей учащихся;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развитие мотивации к изучению предмета.</w:t>
      </w:r>
    </w:p>
    <w:p w:rsidR="00AA7B0D" w:rsidRPr="00FA414A" w:rsidRDefault="00AA7B0D" w:rsidP="00AA7B0D">
      <w:pPr>
        <w:pStyle w:val="a3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Метапредметными</w:t>
      </w:r>
      <w:proofErr w:type="spellEnd"/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 xml:space="preserve"> результатами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изучения курса являются:</w:t>
      </w:r>
    </w:p>
    <w:p w:rsidR="00AA7B0D" w:rsidRPr="00FA414A" w:rsidRDefault="00AA7B0D" w:rsidP="00AA7B0D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овладение способами самоорганизации учебной деятельности, что включает в себя умения: 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>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ставить цели и планировать личную </w:t>
      </w:r>
      <w:r w:rsidRPr="00FA414A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учебную деятельность; по возможности оценивать свой вклад в деятельность класса (группы); 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>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проводить самооценку уровня личных учебных достижений;</w:t>
      </w:r>
    </w:p>
    <w:p w:rsidR="00AA7B0D" w:rsidRPr="00FA414A" w:rsidRDefault="00AA7B0D" w:rsidP="00AA7B0D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формирование приемов работы с информацией: поиск и отбор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 xml:space="preserve"> 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источников информации (справочные издания н</w:t>
      </w:r>
      <w:r w:rsidR="004F4E6C">
        <w:rPr>
          <w:rFonts w:ascii="Times New Roman" w:hAnsi="Times New Roman"/>
          <w:color w:val="000000"/>
          <w:sz w:val="28"/>
          <w:szCs w:val="28"/>
        </w:rPr>
        <w:t>а печатной основе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Pr="00FA414A">
        <w:rPr>
          <w:rFonts w:ascii="Times New Roman" w:hAnsi="Times New Roman"/>
          <w:color w:val="000000"/>
          <w:sz w:val="28"/>
          <w:szCs w:val="28"/>
        </w:rPr>
        <w:t>нтернет и т.д.), в соответствии с учебной задачей или жизненной ситуацией, ее понимание;</w:t>
      </w:r>
    </w:p>
    <w:p w:rsidR="00AA7B0D" w:rsidRPr="009C35C4" w:rsidRDefault="00AA7B0D" w:rsidP="00AA7B0D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формирование учебно-логических умений и навыков: 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>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делать выводы и анализировать материал, сравнивать, исключать и обобщать учебный материал.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Учебно-методическое обеспечение учебного курса: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p w:rsidR="00AA7B0D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 w:rsidRPr="00142061">
        <w:rPr>
          <w:rFonts w:ascii="Times New Roman" w:hAnsi="Times New Roman"/>
          <w:sz w:val="28"/>
          <w:szCs w:val="28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142061">
        <w:rPr>
          <w:rFonts w:ascii="Times New Roman" w:hAnsi="Times New Roman"/>
          <w:sz w:val="28"/>
          <w:szCs w:val="28"/>
          <w:lang w:val="en-US"/>
        </w:rPr>
        <w:t>VIII</w:t>
      </w:r>
      <w:r w:rsidRPr="00142061">
        <w:rPr>
          <w:rFonts w:ascii="Times New Roman" w:hAnsi="Times New Roman"/>
          <w:sz w:val="28"/>
          <w:szCs w:val="28"/>
        </w:rPr>
        <w:t xml:space="preserve"> вида. – М.: Просвещение, 2006</w:t>
      </w:r>
    </w:p>
    <w:p w:rsidR="00AA7B0D" w:rsidRPr="00142061" w:rsidRDefault="00AA7B0D" w:rsidP="00AA7B0D">
      <w:pPr>
        <w:pStyle w:val="a3"/>
        <w:rPr>
          <w:rFonts w:ascii="Times New Roman" w:hAnsi="Times New Roman"/>
          <w:b/>
          <w:sz w:val="28"/>
          <w:szCs w:val="28"/>
        </w:rPr>
      </w:pPr>
      <w:r w:rsidRPr="00142061">
        <w:rPr>
          <w:rFonts w:ascii="Times New Roman" w:hAnsi="Times New Roman"/>
          <w:b/>
          <w:sz w:val="28"/>
          <w:szCs w:val="28"/>
        </w:rPr>
        <w:t>Методические пособия для учителя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42061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2061">
        <w:rPr>
          <w:rFonts w:ascii="Times New Roman" w:hAnsi="Times New Roman"/>
          <w:sz w:val="28"/>
          <w:szCs w:val="28"/>
        </w:rPr>
        <w:t>Петрова Н.Н. География начальный курс: 6 класс. М.: Дрофа, 1997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2061">
        <w:rPr>
          <w:rFonts w:ascii="Times New Roman" w:hAnsi="Times New Roman"/>
          <w:sz w:val="28"/>
          <w:szCs w:val="28"/>
        </w:rPr>
        <w:t>Воробьёва Т.Н. География 6 класс</w:t>
      </w:r>
      <w:proofErr w:type="gramStart"/>
      <w:r w:rsidRPr="001420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2061">
        <w:rPr>
          <w:rFonts w:ascii="Times New Roman" w:hAnsi="Times New Roman"/>
          <w:sz w:val="28"/>
          <w:szCs w:val="28"/>
        </w:rPr>
        <w:t xml:space="preserve"> поурочное планирование к учебнику. Волгоград, «Учитель – АСТ»2002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2061">
        <w:rPr>
          <w:rFonts w:ascii="Times New Roman" w:hAnsi="Times New Roman"/>
          <w:sz w:val="28"/>
          <w:szCs w:val="28"/>
        </w:rPr>
        <w:t>Чичерина О.В. Тематический тестовый контроль по начальному курсу географии 6 класс. М.: Сфера, 2000</w:t>
      </w:r>
    </w:p>
    <w:p w:rsidR="00AA7B0D" w:rsidRPr="009C35C4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42061">
        <w:rPr>
          <w:rFonts w:ascii="Times New Roman" w:hAnsi="Times New Roman"/>
          <w:sz w:val="28"/>
          <w:szCs w:val="28"/>
        </w:rPr>
        <w:t>Каткова Е.Г. Сборник тестовых заданий и итогового конт</w:t>
      </w:r>
      <w:r>
        <w:rPr>
          <w:rFonts w:ascii="Times New Roman" w:hAnsi="Times New Roman"/>
          <w:sz w:val="28"/>
          <w:szCs w:val="28"/>
        </w:rPr>
        <w:t>роля природоведения 4 класс. М.</w:t>
      </w:r>
      <w:r w:rsidRPr="00142061">
        <w:rPr>
          <w:rFonts w:ascii="Times New Roman" w:hAnsi="Times New Roman"/>
          <w:sz w:val="28"/>
          <w:szCs w:val="28"/>
        </w:rPr>
        <w:t>: «Интеллект – Центр», 2001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7 класс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F02BF7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 w:rsidRPr="00F02BF7">
        <w:rPr>
          <w:rFonts w:ascii="Times New Roman" w:hAnsi="Times New Roman"/>
          <w:sz w:val="28"/>
          <w:szCs w:val="28"/>
        </w:rPr>
        <w:t xml:space="preserve">Лифанова Т.М., Соломина Е.Н. География материков и океанов 7 класс. Учебник для </w:t>
      </w:r>
      <w:proofErr w:type="gramStart"/>
      <w:r w:rsidRPr="00F02BF7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F02BF7">
        <w:rPr>
          <w:rFonts w:ascii="Times New Roman" w:hAnsi="Times New Roman"/>
          <w:sz w:val="28"/>
          <w:szCs w:val="28"/>
        </w:rPr>
        <w:t xml:space="preserve"> (коррекционных) ОУ </w:t>
      </w:r>
      <w:r w:rsidRPr="00F02BF7">
        <w:rPr>
          <w:rFonts w:ascii="Times New Roman" w:hAnsi="Times New Roman"/>
          <w:sz w:val="28"/>
          <w:szCs w:val="28"/>
          <w:lang w:val="en-US"/>
        </w:rPr>
        <w:t>VIII</w:t>
      </w:r>
      <w:r w:rsidRPr="00F02BF7">
        <w:rPr>
          <w:rFonts w:ascii="Times New Roman" w:hAnsi="Times New Roman"/>
          <w:sz w:val="28"/>
          <w:szCs w:val="28"/>
        </w:rPr>
        <w:t xml:space="preserve"> вида. М.: «Просвещение», 2004 </w:t>
      </w:r>
    </w:p>
    <w:p w:rsidR="00AA7B0D" w:rsidRPr="00F02BF7" w:rsidRDefault="00AA7B0D" w:rsidP="00AA7B0D">
      <w:pPr>
        <w:pStyle w:val="a3"/>
        <w:rPr>
          <w:rFonts w:ascii="Times New Roman" w:hAnsi="Times New Roman"/>
          <w:b/>
          <w:sz w:val="28"/>
          <w:szCs w:val="28"/>
        </w:rPr>
      </w:pPr>
      <w:r w:rsidRPr="00F02BF7">
        <w:rPr>
          <w:rFonts w:ascii="Times New Roman" w:hAnsi="Times New Roman"/>
          <w:b/>
          <w:sz w:val="28"/>
          <w:szCs w:val="28"/>
        </w:rPr>
        <w:t>Методические пособия для учителя</w:t>
      </w:r>
    </w:p>
    <w:p w:rsidR="00AA7B0D" w:rsidRPr="009C35C4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 w:rsidRPr="00F02BF7">
        <w:rPr>
          <w:rFonts w:ascii="Times New Roman" w:hAnsi="Times New Roman"/>
          <w:sz w:val="28"/>
          <w:szCs w:val="28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F02BF7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Лифанова Т.М., Соломина Е.Н. География материков и океанов 8 класс. Учебник для </w:t>
      </w:r>
      <w:proofErr w:type="gramStart"/>
      <w:r w:rsidRPr="00FA414A">
        <w:rPr>
          <w:rFonts w:ascii="Times New Roman" w:hAnsi="Times New Roman"/>
          <w:color w:val="000000"/>
          <w:sz w:val="28"/>
          <w:szCs w:val="28"/>
        </w:rPr>
        <w:t>специальных</w:t>
      </w:r>
      <w:proofErr w:type="gramEnd"/>
      <w:r w:rsidRPr="00FA414A">
        <w:rPr>
          <w:rFonts w:ascii="Times New Roman" w:hAnsi="Times New Roman"/>
          <w:color w:val="000000"/>
          <w:sz w:val="28"/>
          <w:szCs w:val="28"/>
        </w:rPr>
        <w:t xml:space="preserve"> (коррекционных) ОУ </w:t>
      </w:r>
      <w:r w:rsidRPr="00FA41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вида. М.: «Просвещение», 2004 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Методические пособия для учителя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414A">
        <w:rPr>
          <w:rFonts w:ascii="Times New Roman" w:hAnsi="Times New Roman"/>
          <w:color w:val="000000"/>
          <w:sz w:val="28"/>
          <w:szCs w:val="28"/>
        </w:rPr>
        <w:t>География. Энциклопедия для детей. М.: «Махаон», 2000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Новенко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FA414A">
        <w:rPr>
          <w:rFonts w:ascii="Times New Roman" w:hAnsi="Times New Roman"/>
          <w:color w:val="000000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К.С. Я иду на урок географии: Физическая география материков и океанов: книга для учителя. М.: «Первое сентября», 2000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F02BF7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FA41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 вида. М.: «Просвещение», 2005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Методические пособия для учителя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414A">
        <w:rPr>
          <w:rFonts w:ascii="Times New Roman" w:hAnsi="Times New Roman"/>
          <w:color w:val="000000"/>
          <w:sz w:val="28"/>
          <w:szCs w:val="28"/>
        </w:rPr>
        <w:t>География. Энциклопедия для детей. М.: «Махаон», 2000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Новенко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850715" w:rsidRPr="00F02BF7" w:rsidRDefault="00AA7B0D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A414A">
        <w:rPr>
          <w:rFonts w:ascii="Times New Roman" w:hAnsi="Times New Roman"/>
          <w:color w:val="000000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  <w:r w:rsidR="00014DEA">
        <w:rPr>
          <w:rFonts w:ascii="Times New Roman" w:hAnsi="Times New Roman"/>
          <w:color w:val="000000"/>
          <w:sz w:val="28"/>
          <w:szCs w:val="28"/>
        </w:rPr>
        <w:t>.</w:t>
      </w:r>
    </w:p>
    <w:p w:rsidR="00E533AC" w:rsidRDefault="00E533AC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  <w:sectPr w:rsidR="00E533AC" w:rsidSect="00E533AC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C50EC" w:rsidRDefault="008C50EC" w:rsidP="00E533AC">
      <w:pPr>
        <w:rPr>
          <w:b/>
        </w:rPr>
      </w:pPr>
    </w:p>
    <w:p w:rsidR="00850715" w:rsidRPr="004F31FD" w:rsidRDefault="00850715" w:rsidP="00850715">
      <w:pPr>
        <w:jc w:val="center"/>
        <w:rPr>
          <w:b/>
          <w:sz w:val="22"/>
          <w:szCs w:val="22"/>
        </w:rPr>
      </w:pPr>
      <w:r w:rsidRPr="004F31FD">
        <w:rPr>
          <w:b/>
          <w:sz w:val="22"/>
          <w:szCs w:val="22"/>
        </w:rPr>
        <w:t>Тематическое планирование 6 класс, география</w:t>
      </w:r>
    </w:p>
    <w:p w:rsidR="00100EC0" w:rsidRPr="004F31FD" w:rsidRDefault="00100EC0" w:rsidP="00850715">
      <w:pPr>
        <w:jc w:val="center"/>
        <w:rPr>
          <w:b/>
          <w:sz w:val="22"/>
          <w:szCs w:val="22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67"/>
        <w:gridCol w:w="3828"/>
        <w:gridCol w:w="992"/>
        <w:gridCol w:w="992"/>
        <w:gridCol w:w="992"/>
        <w:gridCol w:w="3261"/>
        <w:gridCol w:w="2409"/>
        <w:gridCol w:w="2835"/>
      </w:tblGrid>
      <w:tr w:rsidR="008936BA" w:rsidRPr="004F31FD" w:rsidTr="009051CB">
        <w:trPr>
          <w:trHeight w:val="1771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№ </w:t>
            </w:r>
            <w:proofErr w:type="spellStart"/>
            <w:r w:rsidRPr="004F31FD">
              <w:rPr>
                <w:sz w:val="22"/>
                <w:szCs w:val="22"/>
              </w:rPr>
              <w:t>п\</w:t>
            </w:r>
            <w:proofErr w:type="gramStart"/>
            <w:r w:rsidRPr="004F31F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992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  <w:p w:rsidR="008936BA" w:rsidRPr="004F31FD" w:rsidRDefault="008936BA" w:rsidP="008936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Default="008936BA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дата проведения</w:t>
            </w: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</w:t>
            </w:r>
          </w:p>
        </w:tc>
        <w:tc>
          <w:tcPr>
            <w:tcW w:w="3261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409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835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  <w:p w:rsidR="008936BA" w:rsidRPr="004F31FD" w:rsidRDefault="008936BA" w:rsidP="00341EF6">
            <w:pPr>
              <w:tabs>
                <w:tab w:val="left" w:pos="2302"/>
              </w:tabs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Введение </w:t>
            </w:r>
            <w:r w:rsidRPr="004F31FD">
              <w:rPr>
                <w:color w:val="000000"/>
                <w:sz w:val="22"/>
                <w:szCs w:val="22"/>
              </w:rPr>
              <w:t>Что изучает география.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учащихся с новым предметом, учебником. Дать представление о географии как науке.</w:t>
            </w:r>
          </w:p>
          <w:p w:rsidR="008936BA" w:rsidRPr="004F31FD" w:rsidRDefault="008936BA" w:rsidP="008C50EC">
            <w:pPr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Разъяснить происхождение и смысл понятия «география»;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Понимание учащимися, что изучает география, почему необходимо её изучать.</w:t>
            </w:r>
          </w:p>
          <w:p w:rsidR="008936BA" w:rsidRPr="004F31FD" w:rsidRDefault="008936BA" w:rsidP="00D32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8936BA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8936BA" w:rsidRPr="004F31FD" w:rsidRDefault="008936BA" w:rsidP="002918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</w:t>
            </w:r>
            <w:r>
              <w:rPr>
                <w:color w:val="000000"/>
                <w:sz w:val="22"/>
                <w:szCs w:val="22"/>
              </w:rPr>
              <w:lastRenderedPageBreak/>
              <w:t>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29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Наблюдения за изменениями высоты Солнца и погоды.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зависимостью влияния  высоты Солнца на погоду; довести до понимания учащихся, почему надо изучать признаки времен года, как необходимо к ним подготовиться;</w:t>
            </w:r>
          </w:p>
          <w:p w:rsidR="008936BA" w:rsidRPr="004F31FD" w:rsidRDefault="008936BA" w:rsidP="008C50EC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явлениями природы, выяснить причины их возникновения.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влияет высота Солнца на погоду, причины возникновения различных явлений природы.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Явления природы.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явлениями природы, выяснить причины их возникновения.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Понимать причины возникновения различных явлений природы.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Географические сведения о своей местности и труде населения. </w:t>
            </w:r>
          </w:p>
          <w:p w:rsidR="008936BA" w:rsidRPr="004F31FD" w:rsidRDefault="008936BA" w:rsidP="008C50EC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Экскурсия для выяснения запаса элементарных географических представлений, проверки умений и навыков, полученных в 1—5 классах.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Г.п. своей местности, выяснить ХДЛ живущих здесь людей.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Ориентирование на местности. </w:t>
            </w:r>
            <w:r w:rsidRPr="004F31FD">
              <w:rPr>
                <w:color w:val="000000"/>
                <w:sz w:val="22"/>
                <w:szCs w:val="22"/>
              </w:rPr>
              <w:t>Горизонт. Линия горизонта.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понятием горизонт, дать представление видам горизонта; продолжить формирование навыков аккуратного составления рисунка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сущность понятия «горизонт», уметь чертить рисунок.</w:t>
            </w:r>
          </w:p>
        </w:tc>
        <w:tc>
          <w:tcPr>
            <w:tcW w:w="2835" w:type="dxa"/>
            <w:vMerge w:val="restart"/>
          </w:tcPr>
          <w:p w:rsidR="008936BA" w:rsidRDefault="008936BA" w:rsidP="002918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8936BA" w:rsidRPr="004F31FD" w:rsidRDefault="008936BA" w:rsidP="002918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</w:t>
            </w:r>
            <w:r>
              <w:rPr>
                <w:color w:val="000000"/>
                <w:sz w:val="22"/>
                <w:szCs w:val="22"/>
              </w:rPr>
              <w:lastRenderedPageBreak/>
              <w:t>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Стороны горизонта.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определять стороны горизонта по солнцу, деревьям.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и уметь определять стороны горизонта.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Компас и правила пользования им.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компасом, его строением и правилами работы; Научить определять стороны горизонта и ориентироваться по  компасу.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определять стороны горизонта по компасу.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ориентироваться по Солнцу, повторить стороны горизонта, правила работы с компасом</w:t>
            </w:r>
          </w:p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ориентироваться по Солнцу.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Формы поверхности Земли</w:t>
            </w:r>
          </w:p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Равнины, холмы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видах равнин,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картой, знать виды равнин.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Овраги, их образование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</w:t>
            </w:r>
            <w:proofErr w:type="gramStart"/>
            <w:r w:rsidRPr="004F31FD">
              <w:rPr>
                <w:sz w:val="22"/>
                <w:szCs w:val="22"/>
              </w:rPr>
              <w:t>о</w:t>
            </w:r>
            <w:proofErr w:type="gramEnd"/>
            <w:r w:rsidRPr="004F31FD">
              <w:rPr>
                <w:sz w:val="22"/>
                <w:szCs w:val="22"/>
              </w:rPr>
              <w:t xml:space="preserve"> оврагах, выяснить причины их образования и какой урон они наносят с/</w:t>
            </w:r>
            <w:proofErr w:type="spellStart"/>
            <w:r w:rsidRPr="004F31F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овраги, причины их образования.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Горы. Землетрясения. Извержение вулканов.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Углубить понятие рельеф формы рельефа, горы. Сформировать представление о горных системах, хребтах, типах гор по высоте. Продолжить 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горы, землетрясения, извержения вулканов, причины их образования, уметь отличать одно природное явление от другого.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Вода на Земле.</w:t>
            </w:r>
          </w:p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Вода в природе.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воде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процентное соотношение воды к суше, значение воды для всего живого.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Родник, его образование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роднике и его образовании в природе.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причины возникновения родника.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Колодец. Водопровод.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колодце и его образовании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устройство колодца и водопровода.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Части реки. Равнинные и горные реки.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части реки, о горных и равнинных реках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название частей реки, уметь показать на схеме, знать характеристики рек.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Как люди используют реки.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том, как люди используют реки, продолжить формирование навыков работы с картой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правила рационального использования воды.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«Карта».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пройденный материал, уметь работать с тестовыми заданиями.</w:t>
            </w:r>
          </w:p>
        </w:tc>
        <w:tc>
          <w:tcPr>
            <w:tcW w:w="2835" w:type="dxa"/>
            <w:vMerge/>
          </w:tcPr>
          <w:p w:rsidR="008936BA" w:rsidRPr="004F31FD" w:rsidRDefault="008936BA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Болота, их осушения.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болотах,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«болото», уметь находить их на карте, знать характеристику болот.</w:t>
            </w:r>
          </w:p>
        </w:tc>
        <w:tc>
          <w:tcPr>
            <w:tcW w:w="2835" w:type="dxa"/>
            <w:vMerge w:val="restart"/>
          </w:tcPr>
          <w:p w:rsidR="008936BA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Океаны и моря.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об океанах и морях,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«море, океан», уметь находить их на карте, знать характеристику морей и океанов.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Острова и полуострова.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об островах и полуостровах, продолжить формирование навыков работы с картой.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«остров, полуостров», уметь находить их на карте, знать характеристику островов, полуостровов.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и карта. Рисунок и план предмета.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составлять план предмета, выяснить его отличие от рисунка; развивать глазомер и умение работать с измерительными приборами; продолжить работу по правильному оформлению работ в тетради.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определение «план, карта», уметь чертить рисунок и план предмета. 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и масштаб.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Создать у учащихся представление о масштабе и его видах, научить пользоваться масштабом,  научить работать с измерительными приборами; продолжить работу по правильному оформлению работ в тетради.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«план, масштаб», уметь применять знание на практике.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класса.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составлять план класса,  продолжить работу по правильному оформлению работ в тетради.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начертить план класса, используя теоретические знания.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школьного участка.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D32639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Научить составлять план участка, используя масштаб, продолжить работу по правильному оформлению работ в тетради;</w:t>
            </w:r>
          </w:p>
        </w:tc>
        <w:tc>
          <w:tcPr>
            <w:tcW w:w="2409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начертить план школьного участка, используя теоретические знания.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Условные знаки плана местности.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определение «условные знаки», познакомить с их видами и что они обозначают;  продолжить работу по правильному оформлению работ в тетради;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знаки плана местности, написать графический диктант.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План и географическая карта. 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географической карте; познакомить с правилами работы и легендой карты.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«план, географическая карта», уметь отличать план от карты, уметь работать с планом и картой в отдельности.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Условные цвета физической карты.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D32639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формирование представление о географической карте; познакомить с цветами карты, продолжить работу по правильному оформлению работ в тетради;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цвета.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Условные знаки физической карты.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Продолжить формирование представление о физической карте; познакомить с цветами карты, условными знаками, продолжить работу по правильному оформлению работ в тетради;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знаки, написать графический диктант без ошибок.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8936BA" w:rsidRPr="004F31FD" w:rsidRDefault="008936BA" w:rsidP="008C50EC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формирование представление о физической карте Росси; научить находить географические объекты на карте России; 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значение физической карты в жизни человека, уметь работать с картой.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Земной шар.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Краткие сведения о Земле, Солнце, Луне. Планеты.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представление о земном шаре. Продолжать работу по правильному оформлению опорных схем в тетради; развивать внимание, память, логическое мышление.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космос, вокруг какой звезды вращается наша планета, что такое Солнечная система, чем отличается Земля от других планет Солнечной системы.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 по теме: «Земля»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усвоения знаний.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материала, повышение качественной успеваемости.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Земля – планета. Доказательства шарообразности Земли. </w:t>
            </w:r>
          </w:p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представление о земных планетах. Продолжать работу по правильному оформлению опорных схем в тетради; развивать внимание, память, логическое мышление.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менялись представления о размере  и форме Луны, приводить доказательства шарообразности Земли, знать первых космонавтов.</w:t>
            </w:r>
          </w:p>
        </w:tc>
        <w:tc>
          <w:tcPr>
            <w:tcW w:w="2835" w:type="dxa"/>
            <w:vMerge w:val="restart"/>
          </w:tcPr>
          <w:p w:rsidR="008936BA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</w:t>
            </w:r>
            <w:r>
              <w:rPr>
                <w:color w:val="000000"/>
                <w:sz w:val="22"/>
                <w:szCs w:val="22"/>
              </w:rPr>
              <w:lastRenderedPageBreak/>
              <w:t>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Освоение космоса.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первыми космонавтами, освоившими космос.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менялись представления о размере  и форме Луны, приводить доказательства шарообразности Земли, знать первых космонавтов.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Глобус — модель 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представления о глобусе как модели Земли. Продолжить работу с текстом учебника</w:t>
            </w:r>
            <w:proofErr w:type="gramStart"/>
            <w:r w:rsidRPr="004F31FD">
              <w:rPr>
                <w:sz w:val="22"/>
                <w:szCs w:val="22"/>
              </w:rPr>
              <w:t>.</w:t>
            </w:r>
            <w:proofErr w:type="gramEnd"/>
            <w:r w:rsidRPr="004F31FD">
              <w:rPr>
                <w:sz w:val="22"/>
                <w:szCs w:val="22"/>
              </w:rPr>
              <w:t xml:space="preserve"> </w:t>
            </w:r>
            <w:proofErr w:type="gramStart"/>
            <w:r w:rsidRPr="004F31FD">
              <w:rPr>
                <w:sz w:val="22"/>
                <w:szCs w:val="22"/>
              </w:rPr>
              <w:t>п</w:t>
            </w:r>
            <w:proofErr w:type="gramEnd"/>
            <w:r w:rsidRPr="004F31FD">
              <w:rPr>
                <w:sz w:val="22"/>
                <w:szCs w:val="22"/>
              </w:rPr>
              <w:t>родолжить работу по правильному оформлению работ в тетради;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глобус, какое строение он имеет. Какими условными цветами на глобусе обозначены равнины, возвышенности, горы.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Физическая карта полушарий.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представления о  физической карте как изображение глобуса на плоскости</w:t>
            </w:r>
            <w:proofErr w:type="gramStart"/>
            <w:r w:rsidRPr="004F31FD">
              <w:rPr>
                <w:color w:val="000000"/>
                <w:sz w:val="22"/>
                <w:szCs w:val="22"/>
              </w:rPr>
              <w:t xml:space="preserve">   П</w:t>
            </w:r>
            <w:proofErr w:type="gramEnd"/>
            <w:r w:rsidRPr="004F31FD">
              <w:rPr>
                <w:color w:val="000000"/>
                <w:sz w:val="22"/>
                <w:szCs w:val="22"/>
              </w:rPr>
              <w:t>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называется карта, где Земля изображена в виде двух окружностей, для чего картографы разделили глобус пополам. Уметь показать на глобусе и карте линию экватора.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Распределение воды и суши на Земле.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представления о  Мировом океане его составных частях.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определить в каком полушарии больше воды и суши, чем отличается материк от части света, уметь показать на карте полушарий океаны и моря.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Океаны на глобусе и карте полушарий.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представления </w:t>
            </w:r>
            <w:proofErr w:type="gramStart"/>
            <w:r w:rsidRPr="004F31FD">
              <w:rPr>
                <w:sz w:val="22"/>
                <w:szCs w:val="22"/>
              </w:rPr>
              <w:t>о</w:t>
            </w:r>
            <w:proofErr w:type="gramEnd"/>
            <w:r w:rsidRPr="004F31FD">
              <w:rPr>
                <w:sz w:val="22"/>
                <w:szCs w:val="22"/>
              </w:rPr>
              <w:t xml:space="preserve">  океанах как части Мирового океана.  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океаны составляют мировой океан, какое хозяйственное значение имеет мировой океан, почему Северный Ледовитый океан получил такое название. Уметь подписать названия океанов на контурной карте.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Материки на глобусе и карте полушарий. Евразия. Африка.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представления о   материках и частях света.  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названия материка, на котором мы живем, на какие две части разделен материк Евразия.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</w:tcPr>
          <w:p w:rsidR="008936BA" w:rsidRPr="004F31FD" w:rsidRDefault="008936BA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Материки на глобусе и карте полушарий. Африка.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о расположении материков на карте, умение работать с картой. 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названия материка, на котором мы живем, на какие две части разделен материк Евразия.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Первое кругосветное путешествие.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Ознакомить учащихся с тем как в течени</w:t>
            </w:r>
            <w:proofErr w:type="gramStart"/>
            <w:r w:rsidRPr="004F31FD">
              <w:rPr>
                <w:sz w:val="22"/>
                <w:szCs w:val="22"/>
              </w:rPr>
              <w:t>и</w:t>
            </w:r>
            <w:proofErr w:type="gramEnd"/>
            <w:r w:rsidRPr="004F31FD">
              <w:rPr>
                <w:sz w:val="22"/>
                <w:szCs w:val="22"/>
              </w:rPr>
              <w:t xml:space="preserve"> времени  формировалось представление о Земле.   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происходило первое путешествие, сколько лет длилось это плавание. Каково значение первого кругосветного плавания, кто руководил первой русской экспедицией, как назывались корабли первых русских путешественников, какой вклад внесли русские моряки в географическую науку.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Значение Солнца.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Выявить зависимость температуры от высоты солнца и угла падения  солнечных лучей на земную поверхность</w:t>
            </w:r>
            <w:proofErr w:type="gramStart"/>
            <w:r w:rsidRPr="004F31FD">
              <w:rPr>
                <w:sz w:val="22"/>
                <w:szCs w:val="22"/>
              </w:rPr>
              <w:t>.</w:t>
            </w:r>
            <w:proofErr w:type="gramEnd"/>
            <w:r w:rsidRPr="004F31FD">
              <w:rPr>
                <w:sz w:val="22"/>
                <w:szCs w:val="22"/>
              </w:rPr>
              <w:t xml:space="preserve"> </w:t>
            </w:r>
            <w:proofErr w:type="gramStart"/>
            <w:r w:rsidRPr="004F31FD">
              <w:rPr>
                <w:sz w:val="22"/>
                <w:szCs w:val="22"/>
              </w:rPr>
              <w:t>п</w:t>
            </w:r>
            <w:proofErr w:type="gramEnd"/>
            <w:r w:rsidRPr="004F31FD">
              <w:rPr>
                <w:sz w:val="22"/>
                <w:szCs w:val="22"/>
              </w:rPr>
              <w:t>родолжить работу по правильному оформлению работ в тетради;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как солнечные лучи нагревают землю в течение года. Как </w:t>
            </w:r>
            <w:proofErr w:type="gramStart"/>
            <w:r w:rsidRPr="004F31FD">
              <w:rPr>
                <w:sz w:val="22"/>
                <w:szCs w:val="22"/>
              </w:rPr>
              <w:t>лучи</w:t>
            </w:r>
            <w:proofErr w:type="gramEnd"/>
            <w:r w:rsidRPr="004F31FD">
              <w:rPr>
                <w:sz w:val="22"/>
                <w:szCs w:val="22"/>
              </w:rPr>
              <w:t xml:space="preserve"> падают на Землю в </w:t>
            </w:r>
            <w:proofErr w:type="gramStart"/>
            <w:r w:rsidRPr="004F31FD">
              <w:rPr>
                <w:sz w:val="22"/>
                <w:szCs w:val="22"/>
              </w:rPr>
              <w:t>каком</w:t>
            </w:r>
            <w:proofErr w:type="gramEnd"/>
            <w:r w:rsidRPr="004F31FD">
              <w:rPr>
                <w:sz w:val="22"/>
                <w:szCs w:val="22"/>
              </w:rPr>
              <w:t xml:space="preserve"> месяце в северном полушарии Солнце не поднимается высоко над горизонтом.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Понятие о климате, его отличие от погоды. Основные типы климата.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Выявить зависимость климата  от Г.п., рельефа, морей и океанов. Продолжить работу по правильному оформлению работ в тетради;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чем характеризуется погода, от чего зависит погода, что такое климат, отчего зависит климат.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Пояса освещенности: жаркие, умеренные, холодные.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понятий о поясах освещенности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от чего зависит разделение поверхности Земли на 5 поясов освещенности. Уметь показать на карте пояса освещенности. 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Природа тропического пояса. </w:t>
            </w:r>
          </w:p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Природа умеренных и полярных поясов.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представления о влиянии климата на природу, научить учащихся описывать природу тропического пояса. Продолжить работу с текстом учебника. Способствовать развитию памяти, внимания, логического мышления.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материки и океаны расположены в пределах тропического пояса, умеренного полярного поясов. Почему в тропическом поясе круглый год стоит жара, каковы особенности природы умеренных поясов. Уметь сравнить особенности и различия поясов.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Карта России. </w:t>
            </w:r>
            <w:r w:rsidRPr="004F31FD">
              <w:rPr>
                <w:color w:val="000000"/>
                <w:sz w:val="22"/>
                <w:szCs w:val="22"/>
              </w:rPr>
              <w:t>Г.п.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России на карте. Границы России. Сухопутные границы на западе и на юге.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Изучить   особенности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 России</w:t>
            </w:r>
          </w:p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pStyle w:val="a6"/>
              <w:rPr>
                <w:sz w:val="22"/>
                <w:szCs w:val="22"/>
                <w:lang w:val="en-US"/>
              </w:rPr>
            </w:pPr>
            <w:r w:rsidRPr="004F31FD">
              <w:rPr>
                <w:sz w:val="22"/>
                <w:szCs w:val="22"/>
              </w:rPr>
              <w:t>Развивать внимание, географическую зоркость</w:t>
            </w:r>
            <w:r w:rsidRPr="004F31F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описать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по плану. Знать, какой климат характерен для нашей страны. Уметь пользоваться контурной картой.</w:t>
            </w:r>
          </w:p>
        </w:tc>
        <w:tc>
          <w:tcPr>
            <w:tcW w:w="2835" w:type="dxa"/>
            <w:vMerge w:val="restart"/>
          </w:tcPr>
          <w:p w:rsidR="008936BA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Морские границы. </w:t>
            </w:r>
          </w:p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понятие о морских границах России, о морях Северного Ледовитого океана. 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называть и показать границы России. Знать, какая погода преобладает на севре нашей страны, уметь ориентироваться на карте.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Океаны и моря, омывающие берега России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морями, омывающими берега России.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моря, омывающие берега России, уметь показать их на карте.</w:t>
            </w:r>
          </w:p>
        </w:tc>
        <w:tc>
          <w:tcPr>
            <w:tcW w:w="2835" w:type="dxa"/>
            <w:vMerge w:val="restart"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Моря Северного Ледовитого океана.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морей Северного Ледовитого океана. 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объяснить, почему порт Мурманск работает круглый год, почему Россию называют великой морской державой, перечислить </w:t>
            </w:r>
            <w:proofErr w:type="spellStart"/>
            <w:r w:rsidRPr="004F31FD">
              <w:rPr>
                <w:sz w:val="22"/>
                <w:szCs w:val="22"/>
              </w:rPr>
              <w:t>окраенные</w:t>
            </w:r>
            <w:proofErr w:type="spellEnd"/>
            <w:r w:rsidRPr="004F31FD">
              <w:rPr>
                <w:sz w:val="22"/>
                <w:szCs w:val="22"/>
              </w:rPr>
              <w:t xml:space="preserve"> моря Северного Ледовитого океана.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Моря Тихого и Атлантического океанов.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морей тихого океана. 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морские границы России на востоке, уметь определить по карте, какое из морей Атлантического океана самое глубокое, описать моря Тихого и Атлантического океанов по плану.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«Карта России».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знаний.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самостоятельно с тестовыми заданиями.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поверхности нашей страны. Ввести понятие низменности,  возвышенности, плоскогорья. 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называть и показывать на карте равнины, низменности и возвышенности, описать равнину по плану.</w:t>
            </w:r>
          </w:p>
        </w:tc>
        <w:tc>
          <w:tcPr>
            <w:tcW w:w="2835" w:type="dxa"/>
            <w:vMerge w:val="restart"/>
          </w:tcPr>
          <w:p w:rsidR="008936BA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</w:t>
            </w:r>
            <w:r>
              <w:rPr>
                <w:color w:val="000000"/>
                <w:sz w:val="22"/>
                <w:szCs w:val="22"/>
              </w:rPr>
              <w:lastRenderedPageBreak/>
              <w:t>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Горы: Урал, Кавказ, Алтай, Саяны.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общие сведения, что такое горы, каким цветом они обозначаются на карте, познакомить с горами: Урал, Кавказ, Саяны, Алтай.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какие горы расположены в европейской, азиатской </w:t>
            </w:r>
            <w:proofErr w:type="gramStart"/>
            <w:r w:rsidRPr="004F31FD">
              <w:rPr>
                <w:sz w:val="22"/>
                <w:szCs w:val="22"/>
              </w:rPr>
              <w:t>частях</w:t>
            </w:r>
            <w:proofErr w:type="gramEnd"/>
            <w:r w:rsidRPr="004F31FD">
              <w:rPr>
                <w:sz w:val="22"/>
                <w:szCs w:val="22"/>
              </w:rPr>
              <w:t xml:space="preserve"> России. Уметь сравнивать высоту гор по рисунку, уметь пользоваться картой, описать горы по плану.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Крупнейшие месторождения полезных ископаемых.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представления о крупнейших месторождениях полезных ископаемых, их применением, свойствами, способами добычи; развивать познавательную активность, умение работать с картой, развивать речь, логическое мышление.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знаки полезных ископаемых, уметь ориентироваться на карте, уметь пользоваться контурной картой. Знать, какие полезные ископаемые добываются в нашей местности, где их используют.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Реки: Волга с Окой и Камой. 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находить на карте реки. Знать, для чего на Волге построили плотину. Уметь описать Волгу по плану.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Реки: Дон, Днепр, Урал. 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реку Дон на карте, показать крупное водохранилище на реке Дон, знать, где начинается река Днепр, показать реку Урал. Уметь описать данные реки по плану.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6BA" w:rsidRPr="004F31FD" w:rsidTr="009051CB">
        <w:trPr>
          <w:cantSplit/>
          <w:trHeight w:val="289"/>
        </w:trPr>
        <w:tc>
          <w:tcPr>
            <w:tcW w:w="567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828" w:type="dxa"/>
          </w:tcPr>
          <w:p w:rsidR="008936BA" w:rsidRPr="004F31FD" w:rsidRDefault="008936BA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Сибири: Обь, Енисей</w:t>
            </w:r>
          </w:p>
        </w:tc>
        <w:tc>
          <w:tcPr>
            <w:tcW w:w="992" w:type="dxa"/>
          </w:tcPr>
          <w:p w:rsidR="008936BA" w:rsidRPr="004F31FD" w:rsidRDefault="008936BA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36BA" w:rsidRPr="004F31FD" w:rsidRDefault="008936BA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36BA" w:rsidRPr="004F31FD" w:rsidRDefault="008936BA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8936BA" w:rsidRPr="004F31FD" w:rsidRDefault="008936BA" w:rsidP="00D32639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8936BA" w:rsidRPr="004F31FD" w:rsidRDefault="008936BA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по какой равнине протекают эти реки. Какой приток Енисея вытекает из озера Байкал. Уметь описать изученные реки по плану.</w:t>
            </w:r>
          </w:p>
        </w:tc>
        <w:tc>
          <w:tcPr>
            <w:tcW w:w="2835" w:type="dxa"/>
            <w:vMerge/>
          </w:tcPr>
          <w:p w:rsidR="008936BA" w:rsidRPr="004F31FD" w:rsidRDefault="008936BA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Лена и Амур.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8936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эти реки на карте, сравнивать по протяженности, знать, в какие моря впадают эти реки. Уметь описать их по плану.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Озера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озер России. Продолжить формирование самостоятельных навыков при работе с картой.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озера на карте. Знать, какие реки впадают в Каспийское море. Почему каспийское озеро называют морем, уметь работать с контурной картой.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>Красноярского края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образования </w:t>
            </w:r>
            <w:r>
              <w:rPr>
                <w:color w:val="000000"/>
                <w:sz w:val="22"/>
                <w:szCs w:val="22"/>
              </w:rPr>
              <w:t>Красноярского края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историю </w:t>
            </w:r>
            <w:r>
              <w:rPr>
                <w:sz w:val="22"/>
                <w:szCs w:val="22"/>
              </w:rPr>
              <w:t>Красноярского края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Красноярского края</w:t>
            </w:r>
            <w:r w:rsidRPr="004F31FD">
              <w:rPr>
                <w:sz w:val="22"/>
                <w:szCs w:val="22"/>
              </w:rPr>
              <w:t xml:space="preserve"> Животный мир и растительный мир</w:t>
            </w:r>
            <w:proofErr w:type="gramStart"/>
            <w:r w:rsidRPr="004F3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растительного и животного мира </w:t>
            </w:r>
            <w:r>
              <w:rPr>
                <w:color w:val="000000"/>
                <w:sz w:val="22"/>
                <w:szCs w:val="22"/>
              </w:rPr>
              <w:t>Красноярского края.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Красноярск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r w:rsidRPr="004F31FD">
              <w:rPr>
                <w:spacing w:val="-2"/>
                <w:sz w:val="22"/>
                <w:szCs w:val="22"/>
              </w:rPr>
              <w:t>Р</w:t>
            </w:r>
            <w:proofErr w:type="gramEnd"/>
            <w:r w:rsidRPr="004F31FD">
              <w:rPr>
                <w:spacing w:val="-2"/>
                <w:sz w:val="22"/>
                <w:szCs w:val="22"/>
              </w:rPr>
              <w:t>астительный</w:t>
            </w:r>
            <w:proofErr w:type="spellEnd"/>
            <w:r w:rsidRPr="004F31FD">
              <w:rPr>
                <w:spacing w:val="-2"/>
                <w:sz w:val="22"/>
                <w:szCs w:val="22"/>
              </w:rPr>
              <w:t xml:space="preserve"> и животный мир. </w:t>
            </w:r>
            <w:r w:rsidRPr="004F31FD">
              <w:rPr>
                <w:sz w:val="22"/>
                <w:szCs w:val="22"/>
              </w:rPr>
              <w:t xml:space="preserve">Полезные ископаемые </w:t>
            </w:r>
            <w:r>
              <w:rPr>
                <w:sz w:val="22"/>
                <w:szCs w:val="22"/>
              </w:rPr>
              <w:t>Красноярска.</w:t>
            </w:r>
            <w:r w:rsidRPr="004F31FD">
              <w:rPr>
                <w:spacing w:val="-3"/>
                <w:sz w:val="22"/>
                <w:szCs w:val="22"/>
              </w:rPr>
              <w:t xml:space="preserve"> Экологические проблемы </w:t>
            </w:r>
            <w:r>
              <w:rPr>
                <w:spacing w:val="-3"/>
                <w:sz w:val="22"/>
                <w:szCs w:val="22"/>
              </w:rPr>
              <w:t>Красноярска.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характе</w:t>
            </w:r>
            <w:r>
              <w:rPr>
                <w:color w:val="000000"/>
                <w:sz w:val="22"/>
                <w:szCs w:val="22"/>
              </w:rPr>
              <w:t xml:space="preserve">ристику Красноярску. </w:t>
            </w:r>
            <w:r w:rsidRPr="004F31FD">
              <w:rPr>
                <w:color w:val="000000"/>
                <w:sz w:val="22"/>
                <w:szCs w:val="22"/>
              </w:rPr>
              <w:t xml:space="preserve"> Обозначить экологическую обстановку.</w:t>
            </w:r>
          </w:p>
        </w:tc>
        <w:tc>
          <w:tcPr>
            <w:tcW w:w="2409" w:type="dxa"/>
          </w:tcPr>
          <w:p w:rsidR="009051CB" w:rsidRPr="004F31FD" w:rsidRDefault="009051CB" w:rsidP="00BF3B2B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особенности: растительность, животный мир, какие полезные ископаемые добываются, как используются.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Животный и растительный м</w:t>
            </w:r>
            <w:r>
              <w:rPr>
                <w:spacing w:val="-3"/>
                <w:sz w:val="22"/>
                <w:szCs w:val="22"/>
              </w:rPr>
              <w:t>ир Красноярска.</w:t>
            </w:r>
            <w:r w:rsidRPr="004F31FD">
              <w:rPr>
                <w:sz w:val="22"/>
                <w:szCs w:val="22"/>
              </w:rPr>
              <w:t xml:space="preserve"> Внутренние воды.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>
              <w:rPr>
                <w:color w:val="000000"/>
                <w:sz w:val="22"/>
                <w:szCs w:val="22"/>
              </w:rPr>
              <w:t>ра Минусинска.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особенности животного и растительного мира, уметь сравнивать флору и фауну </w:t>
            </w:r>
            <w:r>
              <w:rPr>
                <w:sz w:val="22"/>
                <w:szCs w:val="22"/>
              </w:rPr>
              <w:t>Красноярска и Минусинска.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 xml:space="preserve">Основные черты рельефа (почвы) </w:t>
            </w:r>
            <w:r>
              <w:rPr>
                <w:spacing w:val="-3"/>
                <w:sz w:val="22"/>
                <w:szCs w:val="22"/>
              </w:rPr>
              <w:t>Красноярска и Канска.</w:t>
            </w:r>
            <w:r w:rsidRPr="004F31FD">
              <w:rPr>
                <w:sz w:val="22"/>
                <w:szCs w:val="22"/>
              </w:rPr>
              <w:t xml:space="preserve"> </w:t>
            </w:r>
          </w:p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Экологические проблемы.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Выявить отличительные черты рельефа </w:t>
            </w:r>
            <w:r>
              <w:rPr>
                <w:color w:val="000000"/>
                <w:sz w:val="22"/>
                <w:szCs w:val="22"/>
              </w:rPr>
              <w:t>Красноярска и Минусинска.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Промышленность Красноярского края</w:t>
            </w:r>
            <w:r w:rsidRPr="004F31F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промышленности и сельском хозяйстве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ведущие промышленные отрасли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F31FD">
              <w:rPr>
                <w:sz w:val="22"/>
                <w:szCs w:val="22"/>
              </w:rPr>
              <w:t>,</w:t>
            </w:r>
            <w:proofErr w:type="gramEnd"/>
            <w:r w:rsidRPr="004F31FD">
              <w:rPr>
                <w:sz w:val="22"/>
                <w:szCs w:val="22"/>
              </w:rPr>
              <w:t xml:space="preserve"> ведущие предприятия города, направления работы, развития сельского </w:t>
            </w:r>
            <w:proofErr w:type="spellStart"/>
            <w:r w:rsidRPr="004F31FD">
              <w:rPr>
                <w:sz w:val="22"/>
                <w:szCs w:val="22"/>
              </w:rPr>
              <w:t>хзяйства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теме: «Красноярский край</w:t>
            </w:r>
            <w:r w:rsidRPr="004F31FD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уровня усвоения знаний по теме.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тестовыми заданиями, знать ранее изученный материал.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"По страницам Кра</w:t>
            </w:r>
            <w:r>
              <w:rPr>
                <w:sz w:val="22"/>
                <w:szCs w:val="22"/>
              </w:rPr>
              <w:t>сной книги Красноярского края</w:t>
            </w:r>
            <w:r w:rsidRPr="004F31FD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Национальные праздники народов </w:t>
            </w:r>
            <w:r>
              <w:rPr>
                <w:sz w:val="22"/>
                <w:szCs w:val="22"/>
              </w:rPr>
              <w:t>Красноярского края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BF3B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BF3B2B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национал</w:t>
            </w:r>
            <w:r>
              <w:rPr>
                <w:color w:val="000000"/>
                <w:sz w:val="22"/>
                <w:szCs w:val="22"/>
              </w:rPr>
              <w:t>ьных праздников народом КК.</w:t>
            </w:r>
            <w:r w:rsidRPr="004F31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национальност</w:t>
            </w:r>
            <w:r>
              <w:rPr>
                <w:sz w:val="22"/>
                <w:szCs w:val="22"/>
              </w:rPr>
              <w:t>и, проживающие в КК</w:t>
            </w:r>
            <w:r w:rsidRPr="004F31FD">
              <w:rPr>
                <w:sz w:val="22"/>
                <w:szCs w:val="22"/>
              </w:rPr>
              <w:t>, особенности культуры народов, их самобытности.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9051CB">
        <w:trPr>
          <w:cantSplit/>
          <w:trHeight w:val="289"/>
        </w:trPr>
        <w:tc>
          <w:tcPr>
            <w:tcW w:w="567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Обобщающее занятие.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9051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Повторить и закрепить знания, получены е течение изучения раздела.</w:t>
            </w:r>
          </w:p>
        </w:tc>
        <w:tc>
          <w:tcPr>
            <w:tcW w:w="2409" w:type="dxa"/>
          </w:tcPr>
          <w:p w:rsidR="009051CB" w:rsidRPr="004F31FD" w:rsidRDefault="009051CB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четких знаний по пройденной теме.</w:t>
            </w:r>
          </w:p>
        </w:tc>
        <w:tc>
          <w:tcPr>
            <w:tcW w:w="2835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9051CB" w:rsidRDefault="009051CB" w:rsidP="00850715">
      <w:pPr>
        <w:jc w:val="center"/>
        <w:rPr>
          <w:b/>
          <w:color w:val="000000"/>
          <w:sz w:val="22"/>
          <w:szCs w:val="22"/>
        </w:rPr>
      </w:pPr>
    </w:p>
    <w:p w:rsidR="008E58A8" w:rsidRDefault="008E58A8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850715" w:rsidRPr="004F31FD" w:rsidRDefault="00850715" w:rsidP="00850715">
      <w:pPr>
        <w:jc w:val="center"/>
        <w:rPr>
          <w:b/>
          <w:color w:val="000000"/>
          <w:sz w:val="22"/>
          <w:szCs w:val="22"/>
        </w:rPr>
      </w:pPr>
      <w:r w:rsidRPr="004F31FD">
        <w:rPr>
          <w:b/>
          <w:color w:val="000000"/>
          <w:sz w:val="22"/>
          <w:szCs w:val="22"/>
        </w:rPr>
        <w:t xml:space="preserve">7 класс, география </w:t>
      </w:r>
    </w:p>
    <w:p w:rsidR="00100EC0" w:rsidRPr="004F31FD" w:rsidRDefault="00100EC0" w:rsidP="00850715">
      <w:pPr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709"/>
        <w:gridCol w:w="3828"/>
        <w:gridCol w:w="992"/>
        <w:gridCol w:w="992"/>
        <w:gridCol w:w="992"/>
        <w:gridCol w:w="3119"/>
        <w:gridCol w:w="2693"/>
        <w:gridCol w:w="2693"/>
      </w:tblGrid>
      <w:tr w:rsidR="009051CB" w:rsidRPr="004F31FD" w:rsidTr="006A5FCB">
        <w:trPr>
          <w:trHeight w:val="1771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4F31FD">
              <w:rPr>
                <w:sz w:val="22"/>
                <w:szCs w:val="22"/>
              </w:rPr>
              <w:t>п\</w:t>
            </w:r>
            <w:proofErr w:type="gramStart"/>
            <w:r w:rsidRPr="004F31F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992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  <w:p w:rsidR="009051CB" w:rsidRPr="004F31FD" w:rsidRDefault="009051CB" w:rsidP="00D326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992" w:type="dxa"/>
          </w:tcPr>
          <w:p w:rsidR="009051CB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</w:t>
            </w:r>
          </w:p>
        </w:tc>
        <w:tc>
          <w:tcPr>
            <w:tcW w:w="311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9051CB" w:rsidRPr="004F31FD" w:rsidRDefault="009051CB" w:rsidP="00100EC0">
            <w:pPr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Г.п. России на карте мира. Европейская и Азиатская части России.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jc w:val="both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Формирование понятий «географическое положение», умение работать с картой, самостоятельно выделять главную мысль из </w:t>
            </w:r>
            <w:proofErr w:type="gramStart"/>
            <w:r w:rsidRPr="004F31FD"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  <w:r w:rsidRPr="004F31FD">
              <w:rPr>
                <w:color w:val="000000"/>
                <w:sz w:val="22"/>
                <w:szCs w:val="22"/>
              </w:rPr>
              <w:t xml:space="preserve"> в учебнике.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в каком полушарии находится </w:t>
            </w:r>
            <w:proofErr w:type="gramStart"/>
            <w:r w:rsidRPr="004F31FD">
              <w:rPr>
                <w:sz w:val="22"/>
                <w:szCs w:val="22"/>
              </w:rPr>
              <w:t>основная</w:t>
            </w:r>
            <w:proofErr w:type="gramEnd"/>
            <w:r w:rsidRPr="004F31FD">
              <w:rPr>
                <w:sz w:val="22"/>
                <w:szCs w:val="22"/>
              </w:rPr>
              <w:t xml:space="preserve"> России. На каком материке расположено наше государство, называть и показывать какие государства граничат с Россией.</w:t>
            </w:r>
          </w:p>
          <w:p w:rsidR="009051CB" w:rsidRPr="004F31FD" w:rsidRDefault="009051CB" w:rsidP="00D32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051CB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</w:t>
            </w:r>
            <w:r>
              <w:rPr>
                <w:sz w:val="22"/>
                <w:szCs w:val="22"/>
              </w:rPr>
              <w:lastRenderedPageBreak/>
              <w:t>особенностей, ставить «зону ближайшего развития».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9051CB" w:rsidRPr="004F31FD" w:rsidRDefault="009051CB" w:rsidP="00100EC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Административное деление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административным делением России на области, округи и республики. Продолжить работу над формированием навыков самостоятельно работать с картой,  развивать внимание при работе с картой.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показывать на карте территорию России. Называть, где проходит граница между Европой и Азией.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9051CB" w:rsidRPr="004F31FD" w:rsidRDefault="009051CB" w:rsidP="00100EC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рельефа. Полезные ископаемые, их основные месторождения.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 с формами рельефа, полезными ископаемыми и их основным местом расположения.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равнины находятся на территории России.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климата России, факторы, влияющие на формирование климата, различие климата в разных районах страны. Продолжить формирование самостоятельных навыков при работе с картой.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факторы влияют на климат, почему на территории России находится несколько климатических поясов, чем климат Западной Сибири отличается от климата Восточной Сибири Дальнего Востока.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Водные ресурсы России, их использование.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Формировать понятие «водные ресурсы»</w:t>
            </w:r>
            <w:proofErr w:type="gramStart"/>
            <w:r w:rsidRPr="004F31FD">
              <w:rPr>
                <w:sz w:val="22"/>
                <w:szCs w:val="22"/>
              </w:rPr>
              <w:t>.Р</w:t>
            </w:r>
            <w:proofErr w:type="gramEnd"/>
            <w:r w:rsidRPr="004F31FD">
              <w:rPr>
                <w:sz w:val="22"/>
                <w:szCs w:val="22"/>
              </w:rPr>
              <w:t>аскрыть особенности водных ресурсов России, их значение.  Продолжить формирование самостоятельных навыков при работе с картой.</w:t>
            </w:r>
          </w:p>
          <w:p w:rsidR="009051CB" w:rsidRPr="00341EF6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водные ресурсы. Уметь называть, показывать крупные реки  и отмечать их на контурной  карте, знать, как люди используют подземные воды.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России. Народы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России, как многонационального государства. Познакомить с народами, национальностями, проживающими на территории России.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какое государство называют многонациональным, какие народы живут в России, где находятся самые  густонаселенные районы в России, чем отличается занятие городского и сельского населения.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Промышленность – основа хозяйства. Ее отрасли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Формировать знания о промышленности России: деление на отрасли. Раскрыть особенности отраслей промышленности</w:t>
            </w:r>
            <w:proofErr w:type="gramStart"/>
            <w:r w:rsidRPr="004F31F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какую продукцию выпускают </w:t>
            </w:r>
            <w:proofErr w:type="gramStart"/>
            <w:r w:rsidRPr="004F31FD">
              <w:rPr>
                <w:sz w:val="22"/>
                <w:szCs w:val="22"/>
              </w:rPr>
              <w:t>предприятия</w:t>
            </w:r>
            <w:proofErr w:type="gramEnd"/>
            <w:r w:rsidRPr="004F31FD">
              <w:rPr>
                <w:sz w:val="22"/>
                <w:szCs w:val="22"/>
              </w:rPr>
              <w:t xml:space="preserve"> тяжелей промышленности, что такое легкая промышленность, какие отрасли относятся к пищевой промышленности.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Сельское хозяйство, его отрасли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сельского хозяйства России, деление </w:t>
            </w:r>
            <w:proofErr w:type="spellStart"/>
            <w:proofErr w:type="gramStart"/>
            <w:r w:rsidRPr="004F31FD">
              <w:rPr>
                <w:sz w:val="22"/>
                <w:szCs w:val="22"/>
              </w:rPr>
              <w:t>с</w:t>
            </w:r>
            <w:proofErr w:type="gramEnd"/>
            <w:r w:rsidRPr="004F31FD">
              <w:rPr>
                <w:sz w:val="22"/>
                <w:szCs w:val="22"/>
              </w:rPr>
              <w:t>\х</w:t>
            </w:r>
            <w:proofErr w:type="spellEnd"/>
            <w:r w:rsidRPr="004F31FD">
              <w:rPr>
                <w:sz w:val="22"/>
                <w:szCs w:val="22"/>
              </w:rPr>
              <w:t xml:space="preserve"> на отрасли. Продолжить формирование самостоятельных навыков при работе с картой.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Называть отрасли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 xml:space="preserve">, главную зерновую культуру нашей страны, знать отрасли животноводства, как природа влияет на климат и развитие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9051CB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общего развития учащихся, восполнение пробелов; индивидуальная работа по формированию недостаточно усвоенных </w:t>
            </w:r>
            <w:r>
              <w:rPr>
                <w:color w:val="000000"/>
                <w:sz w:val="22"/>
                <w:szCs w:val="22"/>
              </w:rPr>
              <w:lastRenderedPageBreak/>
              <w:t>ЗУН;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взаимосвязь транспорта и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 xml:space="preserve"> России. Познакомить с важными портами России. Продолжить формирование самостоятельных навыков при работе с картой.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виды транспорта используют в хозяйстве нашей страны, почему природные богатства Сибири и Дальнего Востока недостаточно используются людьми.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Размещение природных зон на территории России. Карта природных зон.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Объяснить, что наша страна занимает большую территорию, и поэтому природные условия неодинаковы. Изучить закономерности природных зон России. Продолжить формирование самостоятельных навыков при работе с картой, учебником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 различие в климате в разных районах нашей страны, называть города, в которых климат теплее и холоднее, чем в нашем населенном пункте. Знать, какое значение имеют почвы для жизни людей.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арктических пустынь. </w:t>
            </w:r>
            <w:r w:rsidRPr="004F31FD">
              <w:rPr>
                <w:color w:val="000000"/>
                <w:sz w:val="22"/>
                <w:szCs w:val="22"/>
              </w:rPr>
              <w:t>Положение на карте, климат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понятия “Арктика”. Познакомить с положением моря и острова на карте.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картой, знать, на каких островах расположена зона арктических пустынь, называть и показывать моря Северного Ледовитого океана.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F432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F4322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растительного и животного мира Арктики. Продолжить формирование самостоятельных навыков при работе с картой, учебником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климатические </w:t>
            </w:r>
            <w:proofErr w:type="gramStart"/>
            <w:r w:rsidRPr="004F31FD">
              <w:rPr>
                <w:sz w:val="22"/>
                <w:szCs w:val="22"/>
              </w:rPr>
              <w:t>условии</w:t>
            </w:r>
            <w:proofErr w:type="gramEnd"/>
            <w:r w:rsidRPr="004F31FD">
              <w:rPr>
                <w:sz w:val="22"/>
                <w:szCs w:val="22"/>
              </w:rPr>
              <w:t xml:space="preserve"> зоны арктических пустынь. Уметь описать полярный день и полярную ночь, доказать, что зима – трудное время в арктической пустыне.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населения Арктики и его основными занятиями.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29187C">
            <w:pPr>
              <w:pStyle w:val="a6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на островах Северного Ледовитого океана нет постоянного населения, знать, чем занимаются ученые в Арктике.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Северный морской путь.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F432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F4322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историей возникновения Северного морского пути.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что такое Северный морской путь, для чего он был проложен, что доставляют суда жителям Севера, уметь работать с контурной картой.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тундры. </w:t>
            </w:r>
            <w:r w:rsidRPr="004F31FD">
              <w:rPr>
                <w:color w:val="000000"/>
                <w:sz w:val="22"/>
                <w:szCs w:val="22"/>
              </w:rPr>
              <w:t xml:space="preserve">Положение на карте. Рельеф и полезные ископаемые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F432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F4322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о природной зоне тундры, ознакомить с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.п., дать понятие “острова, полуострова, выявить особенности поверхности и полезных ископаемых.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картой, знать с какими природными зонами граничит ту</w:t>
            </w:r>
            <w:r>
              <w:rPr>
                <w:sz w:val="22"/>
                <w:szCs w:val="22"/>
              </w:rPr>
              <w:t xml:space="preserve">ндра, какие полезные ископаемые </w:t>
            </w:r>
            <w:r w:rsidRPr="004F31FD">
              <w:rPr>
                <w:sz w:val="22"/>
                <w:szCs w:val="22"/>
              </w:rPr>
              <w:t>там добывают.</w:t>
            </w:r>
          </w:p>
        </w:tc>
        <w:tc>
          <w:tcPr>
            <w:tcW w:w="2693" w:type="dxa"/>
            <w:vMerge w:val="restart"/>
          </w:tcPr>
          <w:p w:rsidR="009051CB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</w:t>
            </w:r>
            <w:r>
              <w:rPr>
                <w:color w:val="000000"/>
                <w:sz w:val="22"/>
                <w:szCs w:val="22"/>
              </w:rPr>
              <w:lastRenderedPageBreak/>
              <w:t>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и водоемы тундры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климате и водоемах тундры.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Развивать внимание.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климат характерен для зоны тундры, уметь сравнивать зиму и лето зоны тундры с другими зонами.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Контрольная работа по теме: «Зона арктических пустынь».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материала.</w:t>
            </w:r>
          </w:p>
        </w:tc>
        <w:tc>
          <w:tcPr>
            <w:tcW w:w="2693" w:type="dxa"/>
            <w:vMerge/>
          </w:tcPr>
          <w:p w:rsidR="009051CB" w:rsidRPr="004F31FD" w:rsidRDefault="009051CB" w:rsidP="002F43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мир. Растительный мир.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F43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F4322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природы тундры и растительного мира в условиях вечной мерзлоты. 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в тундре не растут высокие деревья, каких растений в тундре больше всего, какие животные преобладают.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национальностями зоны тундры и его основными занятиями.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кто проживает в тундре, чем занимаются жители тундры.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тундры: Мурманск, Архангельск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населения зоны тундры и его городов.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находить на карте города. Знать какие отрасли промышленности развиты в этих городах. Уметь сравнивать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</w:t>
            </w:r>
          </w:p>
        </w:tc>
        <w:tc>
          <w:tcPr>
            <w:tcW w:w="2693" w:type="dxa"/>
            <w:vMerge/>
          </w:tcPr>
          <w:p w:rsidR="009051CB" w:rsidRPr="004F31FD" w:rsidRDefault="009051CB" w:rsidP="0023226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Города тундры: </w:t>
            </w:r>
            <w:proofErr w:type="spellStart"/>
            <w:proofErr w:type="gramStart"/>
            <w:r w:rsidRPr="004F31FD">
              <w:rPr>
                <w:color w:val="000000"/>
                <w:sz w:val="22"/>
                <w:szCs w:val="22"/>
              </w:rPr>
              <w:t>Нарьян</w:t>
            </w:r>
            <w:proofErr w:type="spellEnd"/>
            <w:r w:rsidRPr="004F31FD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F31FD">
              <w:rPr>
                <w:color w:val="000000"/>
                <w:sz w:val="22"/>
                <w:szCs w:val="22"/>
              </w:rPr>
              <w:t>Мар</w:t>
            </w:r>
            <w:proofErr w:type="spellEnd"/>
            <w:proofErr w:type="gramEnd"/>
            <w:r w:rsidRPr="004F31FD">
              <w:rPr>
                <w:color w:val="000000"/>
                <w:sz w:val="22"/>
                <w:szCs w:val="22"/>
              </w:rPr>
              <w:t>, Норильск, Анадырь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населения зоны тундры и его городов.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находить на карте города. Знать какие отрасли промышленности развиты в этих городах. Уметь сравнивать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</w:t>
            </w:r>
          </w:p>
        </w:tc>
        <w:tc>
          <w:tcPr>
            <w:tcW w:w="2693" w:type="dxa"/>
            <w:vMerge/>
          </w:tcPr>
          <w:p w:rsidR="009051CB" w:rsidRPr="004F31FD" w:rsidRDefault="009051CB" w:rsidP="0023226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Экологические проблемы севера. Охрана природы тундры.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Закрепить особенности природы зоны тундры. Выявить опасности, которые грозят природе. Мероприятия, проводимые для охраны природы зоны тундры.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вред наносит человек тундре, как можно избежать, или уменьшить вредное воздействие на природу, для чего создаются заповедники, уметь работать с картой.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Лесная зона. </w:t>
            </w:r>
            <w:r w:rsidRPr="004F31FD">
              <w:rPr>
                <w:color w:val="000000"/>
                <w:sz w:val="22"/>
                <w:szCs w:val="22"/>
              </w:rPr>
              <w:t>Положение на карте. Поверхность и полезные ископаемые лесной зоны.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расположением лесной зоны, ее протяженностью.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где расположена лесная зона, уметь показать на карте, уметь работать с контурной картой, уметь составить описательный рассказ по плану.</w:t>
            </w:r>
          </w:p>
        </w:tc>
        <w:tc>
          <w:tcPr>
            <w:tcW w:w="2693" w:type="dxa"/>
            <w:vMerge w:val="restart"/>
          </w:tcPr>
          <w:p w:rsidR="009051CB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общего развития учащихся, восполнение пробелов; индивидуальная работа по формированию недостаточно усвоенных </w:t>
            </w:r>
            <w:r>
              <w:rPr>
                <w:color w:val="000000"/>
                <w:sz w:val="22"/>
                <w:szCs w:val="22"/>
              </w:rPr>
              <w:lastRenderedPageBreak/>
              <w:t>ЗУН;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Климат. Особенности природы.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об особенностях природы лесной зоны.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какое влияние на климат европейской части лесной зоны оказывают влажные и теплые ветры с Атлантического океана.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Реки, озера, каналы.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реками и озерами, протекающими на территории лесной зоны.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Называть и показывать на карте реки и озера, протекающие по территории лесной зоны.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Природные богатства лесной зоны. Растительный мир. Хвойные леса.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лесной зоны.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лес называют тайгой, уметь показать расположение хвойных лесов на карте, уметь показать на карте примерную границу тайги.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Смешанные и лиственные леса.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представления о растительном мире. Выявить особенности смешанных и лиственных лесов.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показать на карте зону смешанных лесов, знать, чем смешанный лес отличается </w:t>
            </w:r>
            <w:proofErr w:type="gramStart"/>
            <w:r w:rsidRPr="004F31FD">
              <w:rPr>
                <w:sz w:val="22"/>
                <w:szCs w:val="22"/>
              </w:rPr>
              <w:t>о</w:t>
            </w:r>
            <w:proofErr w:type="gramEnd"/>
            <w:r w:rsidRPr="004F31FD">
              <w:rPr>
                <w:sz w:val="22"/>
                <w:szCs w:val="22"/>
              </w:rPr>
              <w:t xml:space="preserve"> тайги.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лесной зоны.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представления о животном мире смешанных лесов.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в лесах обитает больше животных, чем в тундре. Знать лесных птиц, какую пользу они приносят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Пушные звери.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разновидностями пушного зверя.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каких зверей называют пушными, какие меры приняты для восстановления численности соболя в нашей стране.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Значение леса.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представление, какую роль играет лес в жизни человека и природы, ознакомить с экологическими проблемами леса, которые возникли по вине человека, сохранной деятельностью людей, воспитывать любовь к природе.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какое значение имеет лес в жизни людей. На каких животных охотятся в лесной зоне, как люди используют древесину.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Промышленность и сельское хозяйство лесной зоны.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у учащихся представление о промышленности, ознакомить с экологическими проблемами леса, которые возникли по вине человека, сохранной деятельностью людей, воспитывать любовь к природе, развивать познавательный интерес.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предприятия расположены в Центральной России, уметь пользоваться картой, почему сельское хозяйство специализируется на выращивании картофеля и овощей.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Контрольная работа по теме:  «Лесная зона».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центральной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населения. Воспитывать уважительное отношение к разным национальностям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пользовать контурной картой, составить рассказ об одном из городов.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Особенности развития хозяйства </w:t>
            </w:r>
            <w:proofErr w:type="spellStart"/>
            <w:proofErr w:type="gramStart"/>
            <w:r w:rsidRPr="004F31FD">
              <w:rPr>
                <w:color w:val="000000"/>
                <w:sz w:val="22"/>
                <w:szCs w:val="22"/>
              </w:rPr>
              <w:t>северо</w:t>
            </w:r>
            <w:proofErr w:type="spellEnd"/>
            <w:r w:rsidRPr="004F31FD">
              <w:rPr>
                <w:color w:val="000000"/>
                <w:sz w:val="22"/>
                <w:szCs w:val="22"/>
              </w:rPr>
              <w:t xml:space="preserve"> – западной</w:t>
            </w:r>
            <w:proofErr w:type="gramEnd"/>
            <w:r w:rsidRPr="004F31FD">
              <w:rPr>
                <w:color w:val="000000"/>
                <w:sz w:val="22"/>
                <w:szCs w:val="22"/>
              </w:rPr>
              <w:t xml:space="preserve"> России.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лесной зоны, особенности их занятий.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доказать, что </w:t>
            </w:r>
            <w:proofErr w:type="spellStart"/>
            <w:r w:rsidRPr="004F31FD">
              <w:rPr>
                <w:sz w:val="22"/>
                <w:szCs w:val="22"/>
              </w:rPr>
              <w:t>Северо</w:t>
            </w:r>
            <w:proofErr w:type="spellEnd"/>
            <w:r w:rsidRPr="004F31FD">
              <w:rPr>
                <w:sz w:val="22"/>
                <w:szCs w:val="22"/>
              </w:rPr>
              <w:t xml:space="preserve"> – Западная Россия – экономически развитый район.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почему на северо-западе развито животноводство.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Города: Санкт-Петербург, Новгород, Псков, Калининград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работать с контурной картой. Знать, почему Калининградскую область </w:t>
            </w:r>
            <w:proofErr w:type="gramStart"/>
            <w:r w:rsidRPr="004F31FD">
              <w:rPr>
                <w:sz w:val="22"/>
                <w:szCs w:val="22"/>
              </w:rPr>
              <w:t>называют</w:t>
            </w:r>
            <w:proofErr w:type="gramEnd"/>
            <w:r w:rsidRPr="004F31FD">
              <w:rPr>
                <w:sz w:val="22"/>
                <w:szCs w:val="22"/>
              </w:rPr>
              <w:t xml:space="preserve"> янтарны краем.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Западная Сибирь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Западной Сибири. Воспитывать уважительное отношение к разным национальностям, развивать кругозор</w:t>
            </w:r>
            <w:proofErr w:type="gramStart"/>
            <w:r w:rsidRPr="004F31FD">
              <w:rPr>
                <w:sz w:val="22"/>
                <w:szCs w:val="22"/>
              </w:rPr>
              <w:t xml:space="preserve"> П</w:t>
            </w:r>
            <w:proofErr w:type="gramEnd"/>
            <w:r w:rsidRPr="004F31FD">
              <w:rPr>
                <w:sz w:val="22"/>
                <w:szCs w:val="22"/>
              </w:rPr>
              <w:t>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какую территорию занимает Западная Сибирь, уметь показать на карте</w:t>
            </w:r>
            <w:proofErr w:type="gramStart"/>
            <w:r w:rsidRPr="004F31FD">
              <w:rPr>
                <w:sz w:val="22"/>
                <w:szCs w:val="22"/>
              </w:rPr>
              <w:t xml:space="preserve">., </w:t>
            </w:r>
            <w:proofErr w:type="gramEnd"/>
            <w:r w:rsidRPr="004F31FD">
              <w:rPr>
                <w:sz w:val="22"/>
                <w:szCs w:val="22"/>
              </w:rPr>
              <w:t>какие отрасли являются ведущими.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Восточная Сибирь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Восточной Сибири. Воспитывать уважительное отношение к разным национальностям, развивать кругозор</w:t>
            </w:r>
            <w:proofErr w:type="gramStart"/>
            <w:r w:rsidRPr="004F31FD">
              <w:rPr>
                <w:sz w:val="22"/>
                <w:szCs w:val="22"/>
              </w:rPr>
              <w:t xml:space="preserve"> П</w:t>
            </w:r>
            <w:proofErr w:type="gramEnd"/>
            <w:r w:rsidRPr="004F31FD">
              <w:rPr>
                <w:sz w:val="22"/>
                <w:szCs w:val="22"/>
              </w:rPr>
              <w:t>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какую территорию занимает Восточная Сибирь, уметь показать на карте, какие отрасли являются ведущими.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Дальний Восток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Дальнего Востока. Воспитывать уважительное отношение к разным национальностям, развивать кругозор</w:t>
            </w:r>
            <w:proofErr w:type="gramStart"/>
            <w:r w:rsidRPr="004F31FD">
              <w:rPr>
                <w:sz w:val="22"/>
                <w:szCs w:val="22"/>
              </w:rPr>
              <w:t xml:space="preserve"> П</w:t>
            </w:r>
            <w:proofErr w:type="gramEnd"/>
            <w:r w:rsidRPr="004F31FD">
              <w:rPr>
                <w:sz w:val="22"/>
                <w:szCs w:val="22"/>
              </w:rPr>
              <w:t>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Дальний Восток на карте, знать, почему большинство населения проживает на юге района.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Заповедники и заказники лесной зоны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Разъяснить, что охрана леса является частью более общей задачи охраны природы в целом, что понимаем под охраной природных богатств.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надо вести себя в лесу, к чему может привести исчезновение лесов, почему лес надо охранять.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 xml:space="preserve">Положение на карте. Поверхность и полезные ископаемые. Климат. Реки.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о природной зоне степей, ознакомить с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.п., выявить особенности поверхности и полезных ископаемых, климата, рек. Выявить причину проблемы водоснабжения.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степь, где расположена зона степи, какие полезные ископаемые добывают.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Растения зоны степей.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степей и растительного мира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растения приспособлены к особенностям климата в степях, какие растения характерны для черноземной полосы.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степей.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степей и животного мира.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</w:t>
            </w:r>
            <w:r>
              <w:rPr>
                <w:sz w:val="22"/>
                <w:szCs w:val="22"/>
              </w:rPr>
              <w:t>ать о животных степи, почему в ч</w:t>
            </w:r>
            <w:r w:rsidRPr="004F31FD">
              <w:rPr>
                <w:sz w:val="22"/>
                <w:szCs w:val="22"/>
              </w:rPr>
              <w:t>ерноземных степях мало животных.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Хозяйство, население и его основные занятия.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зоны степей, особенности их занятий.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перечислить основные заняти</w:t>
            </w:r>
            <w:r>
              <w:rPr>
                <w:sz w:val="22"/>
                <w:szCs w:val="22"/>
              </w:rPr>
              <w:t xml:space="preserve">я населения, составить рассказ </w:t>
            </w:r>
            <w:proofErr w:type="spellStart"/>
            <w:proofErr w:type="gramStart"/>
            <w:r w:rsidRPr="004F31FD">
              <w:rPr>
                <w:sz w:val="22"/>
                <w:szCs w:val="22"/>
              </w:rPr>
              <w:t>с</w:t>
            </w:r>
            <w:proofErr w:type="gramEnd"/>
            <w:r w:rsidRPr="004F31FD">
              <w:rPr>
                <w:sz w:val="22"/>
                <w:szCs w:val="22"/>
              </w:rPr>
              <w:t>\х</w:t>
            </w:r>
            <w:proofErr w:type="spellEnd"/>
            <w:r w:rsidRPr="004F31FD">
              <w:rPr>
                <w:sz w:val="22"/>
                <w:szCs w:val="22"/>
              </w:rPr>
              <w:t xml:space="preserve"> культурах. Знать, какие отрасли промышленности развиты в зоне степей.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Города лесостепной зоны: Воронеж, Курск. </w:t>
            </w:r>
          </w:p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 зоны степей.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лесостепную степную зоны. Знать, почему эти зоны благоприятны для жизни людей.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лесостепной зоны: Оренбург, Омск.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 зоны степей. Воспитывать уважительное отношение к разным национальностям, развивать кругозор</w:t>
            </w:r>
            <w:proofErr w:type="gramStart"/>
            <w:r w:rsidRPr="004F31FD">
              <w:rPr>
                <w:sz w:val="22"/>
                <w:szCs w:val="22"/>
              </w:rPr>
              <w:t xml:space="preserve"> П</w:t>
            </w:r>
            <w:proofErr w:type="gramEnd"/>
            <w:r w:rsidRPr="004F31FD">
              <w:rPr>
                <w:sz w:val="22"/>
                <w:szCs w:val="22"/>
              </w:rPr>
              <w:t>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лесостепную степную зоны. Знать, почему эти зоны благоприятны для жизни людей.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степной зоны: Волгоград, Саратов, Самара и др.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 зоны степей.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назвать города – миллионеры, составить рассказ о крае, городе по плану.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Охрана природы зоны степей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Закрепить знания об охране природы.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какая опасность угрожает животным степной зоны, как можно им помочь.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«Зона пустынь и полупустынь».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полупустынь и пустынь. </w:t>
            </w:r>
            <w:r w:rsidRPr="004F31FD">
              <w:rPr>
                <w:color w:val="000000"/>
                <w:sz w:val="22"/>
                <w:szCs w:val="22"/>
              </w:rPr>
              <w:t>Положение на карте. Поверхность. Полезные ископаемые.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о природной зоне пустынь и полупустынь, ознакомить с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.п., выявить особенности поверхности и полезных ископаемых.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пустыня, полупустыня, где расположена, уметь отметить на карте.</w:t>
            </w:r>
          </w:p>
        </w:tc>
        <w:tc>
          <w:tcPr>
            <w:tcW w:w="2693" w:type="dxa"/>
            <w:vMerge w:val="restart"/>
          </w:tcPr>
          <w:p w:rsidR="009051CB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</w:t>
            </w:r>
            <w:r>
              <w:rPr>
                <w:sz w:val="22"/>
                <w:szCs w:val="22"/>
              </w:rPr>
              <w:lastRenderedPageBreak/>
              <w:t>Учет индивидуальных психофизических особенностей, ставить «зону ближайшего развития».</w:t>
            </w:r>
          </w:p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Климат. Реки.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водоемов зоны пустынь и полупустынь. Развивать познавательный интерес.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климат характерен для зоны пустынь, какие реки протекают, что такое оазис.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Растительный мир и животный мир.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природы зоны пустынь и полупустынь и растительного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приспособлены растения и животные к жизни в пустыне. Уметь сделать рисунок, описать животных, обитающих в пустыне и полупустыне.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52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Хозяйство. Население и его основные занятия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населения зоны пустынь и полупустынь и животного мира. Развивать познавательный интерес.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proofErr w:type="gramStart"/>
            <w:r w:rsidRPr="004F31FD">
              <w:rPr>
                <w:sz w:val="22"/>
                <w:szCs w:val="22"/>
              </w:rPr>
              <w:t>Уметь называть основные занятии сельского населения, знать, что выращивают в оазисах.</w:t>
            </w:r>
            <w:proofErr w:type="gramEnd"/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зоны пустынь и полупустынь.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культуру населения городов Астрахань, Элиста, особенности занятий. Воспитывать уважительное отношение к разным национальностям, развивать кругозор.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находить на карте зоны пустынь и полупустынь. Знать, какое значение для развития городов имеет близость Каспийского моря.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субтропиков. </w:t>
            </w:r>
            <w:r w:rsidRPr="004F31FD">
              <w:rPr>
                <w:color w:val="000000"/>
                <w:sz w:val="22"/>
                <w:szCs w:val="22"/>
              </w:rPr>
              <w:t xml:space="preserve">Положение на карте. 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о природной зоне субтропиков, ознакомить с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.п., выявить особенности климата, поверхности и полезных ископаемых. Выявить экологические проблемы, которые созданы по вине человека.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карте, знать, что характерно для климата зоны субтропиков, почему в горах обитают разные виды животных.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Курортное хозяйство. </w:t>
            </w:r>
          </w:p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Города-курорты.</w:t>
            </w:r>
          </w:p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субтропиков, растительного и животного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курортные города находятся на Черноморском побережье. Уметь показать на карте, называть занятия населения.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субтропиков, растительного и животного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курортные города находятся на Черноморском побережье. Уметь показать на карте, называть занятия населения.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Высотная поясность в горах. </w:t>
            </w:r>
            <w:r w:rsidRPr="004F31FD">
              <w:rPr>
                <w:color w:val="000000"/>
                <w:sz w:val="22"/>
                <w:szCs w:val="22"/>
              </w:rPr>
              <w:t>Положение на карте. Рельеф и полезные ископаемые. Климат.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у учащихся представление о высотной поясности, ознакомить с горами, </w:t>
            </w:r>
            <w:proofErr w:type="spellStart"/>
            <w:r w:rsidRPr="004F31FD">
              <w:rPr>
                <w:sz w:val="22"/>
                <w:szCs w:val="22"/>
              </w:rPr>
              <w:t>г</w:t>
            </w:r>
            <w:proofErr w:type="gramStart"/>
            <w:r w:rsidRPr="004F31FD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4F31FD">
              <w:rPr>
                <w:sz w:val="22"/>
                <w:szCs w:val="22"/>
              </w:rPr>
              <w:t>, особенностями поверхности, климата, полезными ископаемыми.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пользоваться картой, описать по плану города России.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Особенности природы и хозяйства Северного Кавказа.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природы Северного Кавказа. Развивать познавательный интерес. Воспитывать уважительное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природе Кавказа, знать, какие отрасли сельского хозяйства развиты в предгорьях Кавказа, уметь назвать основные занятия горцев.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и экологические проблемы Урала. Алтайские горы. Хозяйство. Население и его основные занятия. Города.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Найти и показать на карте Уральские горы. Знать, почему Урал называют «Малахитовой шкатулкой». Уметь рассказать о природе Алтайских гор.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Горы Восточной Сибири. Хозяйство. Население и его основные занятия. Города.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693" w:type="dxa"/>
          </w:tcPr>
          <w:p w:rsidR="009051CB" w:rsidRPr="004F31FD" w:rsidRDefault="009051CB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Найти и показать на карте Саяны и другие горы Восточной Сибири. Уметь рассказать о занятиях коренных жителей горных районов и предгорий.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>Красноярского края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истории образования </w:t>
            </w:r>
            <w:r>
              <w:rPr>
                <w:color w:val="000000"/>
                <w:sz w:val="22"/>
                <w:szCs w:val="22"/>
              </w:rPr>
              <w:t>Красноярского края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историю Красноярского края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62</w:t>
            </w:r>
          </w:p>
        </w:tc>
        <w:tc>
          <w:tcPr>
            <w:tcW w:w="3828" w:type="dxa"/>
          </w:tcPr>
          <w:p w:rsidR="009051CB" w:rsidRPr="004F31FD" w:rsidRDefault="009051CB" w:rsidP="00E05522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Границы </w:t>
            </w:r>
            <w:r>
              <w:rPr>
                <w:sz w:val="22"/>
                <w:szCs w:val="22"/>
              </w:rPr>
              <w:t>Красноярского края. Растительный и животный мир.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КК</w:t>
            </w:r>
            <w:r w:rsidRPr="004F31FD">
              <w:rPr>
                <w:color w:val="000000"/>
                <w:sz w:val="22"/>
                <w:szCs w:val="22"/>
              </w:rPr>
              <w:t xml:space="preserve"> на карте, обозначить границы. Раскрыть особенности растительного и живот</w:t>
            </w:r>
            <w:r>
              <w:rPr>
                <w:color w:val="000000"/>
                <w:sz w:val="22"/>
                <w:szCs w:val="22"/>
              </w:rPr>
              <w:t>ного мира КК.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Красноярск.</w:t>
            </w:r>
            <w:r w:rsidRPr="004F31FD">
              <w:rPr>
                <w:spacing w:val="-2"/>
                <w:sz w:val="22"/>
                <w:szCs w:val="22"/>
              </w:rPr>
              <w:t xml:space="preserve"> Растительный и животный мир. </w:t>
            </w:r>
            <w:r w:rsidRPr="004F31FD">
              <w:rPr>
                <w:sz w:val="22"/>
                <w:szCs w:val="22"/>
              </w:rPr>
              <w:t>Полезные ископаемые</w:t>
            </w:r>
            <w:proofErr w:type="gramStart"/>
            <w:r w:rsidRPr="004F3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4F31FD">
              <w:rPr>
                <w:spacing w:val="-3"/>
                <w:sz w:val="22"/>
                <w:szCs w:val="22"/>
              </w:rPr>
              <w:t xml:space="preserve">Экологические проблемы </w:t>
            </w:r>
            <w:r>
              <w:rPr>
                <w:spacing w:val="-3"/>
                <w:sz w:val="22"/>
                <w:szCs w:val="22"/>
              </w:rPr>
              <w:t>Красноярска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характерист</w:t>
            </w:r>
            <w:r>
              <w:rPr>
                <w:color w:val="000000"/>
                <w:sz w:val="22"/>
                <w:szCs w:val="22"/>
              </w:rPr>
              <w:t>ику Красноярску</w:t>
            </w:r>
            <w:r w:rsidRPr="004F31FD">
              <w:rPr>
                <w:color w:val="000000"/>
                <w:sz w:val="22"/>
                <w:szCs w:val="22"/>
              </w:rPr>
              <w:t>. Обозначить экологическую обстановку.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особенности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F31FD">
              <w:rPr>
                <w:sz w:val="22"/>
                <w:szCs w:val="22"/>
              </w:rPr>
              <w:t>:</w:t>
            </w:r>
            <w:proofErr w:type="gramEnd"/>
            <w:r w:rsidRPr="004F31FD">
              <w:rPr>
                <w:sz w:val="22"/>
                <w:szCs w:val="22"/>
              </w:rPr>
              <w:t xml:space="preserve"> растительность, животный мир, какие полезные ископаемые добываются, как используются.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 xml:space="preserve">Животный и растительный мир </w:t>
            </w:r>
            <w:r>
              <w:rPr>
                <w:spacing w:val="-3"/>
                <w:sz w:val="22"/>
                <w:szCs w:val="22"/>
              </w:rPr>
              <w:t>Красноярска.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>
              <w:rPr>
                <w:color w:val="000000"/>
                <w:sz w:val="22"/>
                <w:szCs w:val="22"/>
              </w:rPr>
              <w:t>ра Минусинска.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животного и растительного мира, уметь сравнивать флору и фауну</w:t>
            </w:r>
            <w:r>
              <w:rPr>
                <w:sz w:val="22"/>
                <w:szCs w:val="22"/>
              </w:rPr>
              <w:t xml:space="preserve"> Красноярска и Минусинска.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Основны</w:t>
            </w:r>
            <w:r>
              <w:rPr>
                <w:spacing w:val="-3"/>
                <w:sz w:val="22"/>
                <w:szCs w:val="22"/>
              </w:rPr>
              <w:t xml:space="preserve">е черты рельефа (почвы) </w:t>
            </w:r>
            <w:r w:rsidRPr="004F31FD">
              <w:rPr>
                <w:spacing w:val="-3"/>
                <w:sz w:val="22"/>
                <w:szCs w:val="22"/>
              </w:rPr>
              <w:t xml:space="preserve"> г</w:t>
            </w:r>
            <w:proofErr w:type="gramStart"/>
            <w:r w:rsidRPr="004F31FD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К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расноярска и Канска. </w:t>
            </w:r>
            <w:r w:rsidRPr="004F31FD">
              <w:rPr>
                <w:sz w:val="22"/>
                <w:szCs w:val="22"/>
              </w:rPr>
              <w:t>Экологические проблемы.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Выявить отличительные черты рельефа </w:t>
            </w:r>
            <w:r>
              <w:rPr>
                <w:color w:val="000000"/>
                <w:sz w:val="22"/>
                <w:szCs w:val="22"/>
              </w:rPr>
              <w:t>Красноярска и Минусинска.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51CB" w:rsidRPr="004F31FD" w:rsidTr="006A5FCB">
        <w:trPr>
          <w:cantSplit/>
          <w:trHeight w:val="289"/>
        </w:trPr>
        <w:tc>
          <w:tcPr>
            <w:tcW w:w="709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828" w:type="dxa"/>
          </w:tcPr>
          <w:p w:rsidR="009051CB" w:rsidRPr="004F31FD" w:rsidRDefault="009051C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Промышленность Красноярского края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4F31FD">
              <w:rPr>
                <w:sz w:val="22"/>
                <w:szCs w:val="22"/>
              </w:rPr>
              <w:t xml:space="preserve"> </w:t>
            </w:r>
            <w:proofErr w:type="gramStart"/>
            <w:r w:rsidRPr="004F31FD">
              <w:rPr>
                <w:sz w:val="22"/>
                <w:szCs w:val="22"/>
              </w:rPr>
              <w:t>с</w:t>
            </w:r>
            <w:proofErr w:type="gramEnd"/>
            <w:r w:rsidRPr="004F31FD">
              <w:rPr>
                <w:sz w:val="22"/>
                <w:szCs w:val="22"/>
              </w:rPr>
              <w:t xml:space="preserve">воего города. Сельское хозяйство </w:t>
            </w:r>
            <w:r>
              <w:rPr>
                <w:sz w:val="22"/>
                <w:szCs w:val="22"/>
              </w:rPr>
              <w:t>Красноярского края.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51CB" w:rsidRPr="004F31FD" w:rsidRDefault="009051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1CB" w:rsidRPr="004F31FD" w:rsidRDefault="009051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</w:t>
            </w:r>
            <w:r>
              <w:rPr>
                <w:color w:val="000000"/>
                <w:sz w:val="22"/>
                <w:szCs w:val="22"/>
              </w:rPr>
              <w:t>нности и сельском хозяйстве КК.</w:t>
            </w:r>
          </w:p>
        </w:tc>
        <w:tc>
          <w:tcPr>
            <w:tcW w:w="2693" w:type="dxa"/>
          </w:tcPr>
          <w:p w:rsidR="009051CB" w:rsidRPr="004F31FD" w:rsidRDefault="009051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ведущие промышленные отрасли КК</w:t>
            </w:r>
            <w:r w:rsidRPr="004F31FD">
              <w:rPr>
                <w:sz w:val="22"/>
                <w:szCs w:val="22"/>
              </w:rPr>
              <w:t>, ведущие предприятия города, направления работы, развития сельского хозяйства.</w:t>
            </w:r>
          </w:p>
        </w:tc>
        <w:tc>
          <w:tcPr>
            <w:tcW w:w="2693" w:type="dxa"/>
            <w:vMerge/>
          </w:tcPr>
          <w:p w:rsidR="009051CB" w:rsidRPr="004F31FD" w:rsidRDefault="009051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A5FCB" w:rsidRPr="004F31FD" w:rsidTr="006A5FCB">
        <w:trPr>
          <w:cantSplit/>
          <w:trHeight w:val="289"/>
        </w:trPr>
        <w:tc>
          <w:tcPr>
            <w:tcW w:w="709" w:type="dxa"/>
          </w:tcPr>
          <w:p w:rsidR="006A5FCB" w:rsidRPr="004F31FD" w:rsidRDefault="006A5F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</w:tcPr>
          <w:p w:rsidR="006A5FCB" w:rsidRPr="004F31FD" w:rsidRDefault="006A5FCB" w:rsidP="00D3263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Контрольная работа по теме: </w:t>
            </w:r>
            <w:r>
              <w:rPr>
                <w:sz w:val="22"/>
                <w:szCs w:val="22"/>
              </w:rPr>
              <w:t>«Красноярский край».</w:t>
            </w:r>
          </w:p>
        </w:tc>
        <w:tc>
          <w:tcPr>
            <w:tcW w:w="992" w:type="dxa"/>
          </w:tcPr>
          <w:p w:rsidR="006A5FCB" w:rsidRPr="004F31FD" w:rsidRDefault="006A5FCB" w:rsidP="0020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5FCB" w:rsidRPr="004F31FD" w:rsidRDefault="006A5FCB" w:rsidP="00201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5FCB" w:rsidRPr="004F31FD" w:rsidRDefault="006A5F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6A5FCB" w:rsidRPr="004F31FD" w:rsidRDefault="006A5F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уровня усвоения знаний по теме.</w:t>
            </w:r>
          </w:p>
        </w:tc>
        <w:tc>
          <w:tcPr>
            <w:tcW w:w="2693" w:type="dxa"/>
          </w:tcPr>
          <w:p w:rsidR="006A5FCB" w:rsidRPr="004F31FD" w:rsidRDefault="006A5F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тестовыми заданиями, знать ранее изученный материал.</w:t>
            </w:r>
          </w:p>
        </w:tc>
        <w:tc>
          <w:tcPr>
            <w:tcW w:w="2693" w:type="dxa"/>
            <w:vMerge/>
          </w:tcPr>
          <w:p w:rsidR="006A5FCB" w:rsidRPr="004F31FD" w:rsidRDefault="006A5F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A5FCB" w:rsidRPr="004F31FD" w:rsidTr="006A5FCB">
        <w:trPr>
          <w:cantSplit/>
          <w:trHeight w:val="289"/>
        </w:trPr>
        <w:tc>
          <w:tcPr>
            <w:tcW w:w="709" w:type="dxa"/>
          </w:tcPr>
          <w:p w:rsidR="006A5FCB" w:rsidRPr="004F31FD" w:rsidRDefault="006A5F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</w:tcPr>
          <w:p w:rsidR="006A5FCB" w:rsidRPr="004F31FD" w:rsidRDefault="006A5FC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"По страницам Красной книги </w:t>
            </w:r>
            <w:r>
              <w:rPr>
                <w:sz w:val="22"/>
                <w:szCs w:val="22"/>
              </w:rPr>
              <w:t>Красноярского края.</w:t>
            </w:r>
          </w:p>
        </w:tc>
        <w:tc>
          <w:tcPr>
            <w:tcW w:w="992" w:type="dxa"/>
          </w:tcPr>
          <w:p w:rsidR="006A5FCB" w:rsidRPr="004F31FD" w:rsidRDefault="006A5FCB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A5FCB" w:rsidRPr="004F31FD" w:rsidRDefault="006A5FC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5FCB" w:rsidRPr="004F31FD" w:rsidRDefault="006A5FCB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6A5FCB" w:rsidRPr="004F31FD" w:rsidRDefault="006A5FC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книгу.</w:t>
            </w:r>
          </w:p>
        </w:tc>
        <w:tc>
          <w:tcPr>
            <w:tcW w:w="2693" w:type="dxa"/>
          </w:tcPr>
          <w:p w:rsidR="006A5FCB" w:rsidRPr="004F31FD" w:rsidRDefault="006A5FC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693" w:type="dxa"/>
            <w:vMerge/>
          </w:tcPr>
          <w:p w:rsidR="006A5FCB" w:rsidRPr="004F31FD" w:rsidRDefault="006A5FC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50715" w:rsidRPr="004F31FD" w:rsidRDefault="0076738D" w:rsidP="0085071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50715" w:rsidRDefault="00850715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Default="00012C09" w:rsidP="00850715">
      <w:pPr>
        <w:jc w:val="center"/>
        <w:rPr>
          <w:color w:val="000000"/>
          <w:sz w:val="22"/>
          <w:szCs w:val="22"/>
        </w:rPr>
      </w:pPr>
    </w:p>
    <w:p w:rsidR="00012C09" w:rsidRPr="004F31FD" w:rsidRDefault="00012C09" w:rsidP="00850715">
      <w:pPr>
        <w:jc w:val="center"/>
        <w:rPr>
          <w:color w:val="000000"/>
          <w:sz w:val="22"/>
          <w:szCs w:val="22"/>
        </w:rPr>
      </w:pPr>
    </w:p>
    <w:p w:rsidR="00850715" w:rsidRPr="004F31FD" w:rsidRDefault="00850715" w:rsidP="00850715">
      <w:pPr>
        <w:jc w:val="center"/>
        <w:rPr>
          <w:b/>
          <w:color w:val="000000"/>
          <w:sz w:val="22"/>
          <w:szCs w:val="22"/>
        </w:rPr>
      </w:pPr>
      <w:r w:rsidRPr="004F31FD">
        <w:rPr>
          <w:b/>
          <w:color w:val="000000"/>
          <w:sz w:val="22"/>
          <w:szCs w:val="22"/>
        </w:rPr>
        <w:t>8 класс, география</w:t>
      </w:r>
    </w:p>
    <w:p w:rsidR="00157F5C" w:rsidRPr="004F31FD" w:rsidRDefault="00157F5C" w:rsidP="00850715">
      <w:pPr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709"/>
        <w:gridCol w:w="3828"/>
        <w:gridCol w:w="992"/>
        <w:gridCol w:w="992"/>
        <w:gridCol w:w="992"/>
        <w:gridCol w:w="3119"/>
        <w:gridCol w:w="2693"/>
        <w:gridCol w:w="2693"/>
      </w:tblGrid>
      <w:tr w:rsidR="00F75A32" w:rsidRPr="004F31FD" w:rsidTr="00025C88">
        <w:trPr>
          <w:trHeight w:val="1637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№ </w:t>
            </w:r>
            <w:proofErr w:type="spellStart"/>
            <w:r w:rsidRPr="004F31FD">
              <w:rPr>
                <w:sz w:val="22"/>
                <w:szCs w:val="22"/>
              </w:rPr>
              <w:t>п\</w:t>
            </w:r>
            <w:proofErr w:type="gramStart"/>
            <w:r w:rsidRPr="004F31F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992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  <w:p w:rsidR="00F75A32" w:rsidRPr="004F31FD" w:rsidRDefault="00F75A32" w:rsidP="00D326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Мировой океан</w:t>
            </w:r>
            <w:r w:rsidRPr="004F31FD">
              <w:rPr>
                <w:color w:val="000000"/>
                <w:sz w:val="22"/>
                <w:szCs w:val="22"/>
              </w:rPr>
              <w:t>. Атлантический океан.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об Атлантическом океане, его хозяйственном значении.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называют Мировым океаном, какую площадь он занимает, как жизнь человека связана с морями и океанами, какую пользу люди получают от океанов и морей.</w:t>
            </w:r>
          </w:p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Северный Ледовитый океан.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 Северном Ледовитом океане, его хозяйственном значении.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Должны уметь работать с контурной картой, называть и находить на карте моря Северного Ледовитого океана, знать, какие животные и птицы обитают на побережье и островах Северного Ледовитого океана.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Тихий океан.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 Тихом океане, его хозяйственном значении.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Должны уметь работать с картой и контурной картой. Знать как особенности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влияют на природу Тихого океана, какое хозяйственное значение имеет Тихий океан.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Индийский океан.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об Индийском  океане, его хозяйственном значении.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Должны уметь работать с картой и контурной картой. Знать как особенности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влияют на природу Тихого океана, какое хозяйственное значение имеет Индийский океан.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Современное изучение мирового океана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и значение изучение вод Мирового океана.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proofErr w:type="gramStart"/>
            <w:r w:rsidRPr="004F31FD">
              <w:rPr>
                <w:sz w:val="22"/>
                <w:szCs w:val="22"/>
              </w:rPr>
              <w:t>Знать</w:t>
            </w:r>
            <w:proofErr w:type="gramEnd"/>
            <w:r w:rsidRPr="004F31FD">
              <w:rPr>
                <w:sz w:val="22"/>
                <w:szCs w:val="22"/>
              </w:rPr>
              <w:t xml:space="preserve"> как называется наука, которая изучает океаны. Уметь составить рассказ «Как человек использует Мировой океан».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Африка.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рельефа, климат, реки и озера.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Объяснить понятие “географическое положение материка”; показать величину Африки; дать понятие “острова, полуострова”.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в каких полушариях расположена Африка. Уметь показать на карте, какие моря и океаны омывают материк. Уметь работать с контурной картой.</w:t>
            </w: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</w:t>
            </w:r>
            <w:r>
              <w:rPr>
                <w:color w:val="000000"/>
                <w:sz w:val="22"/>
                <w:szCs w:val="22"/>
              </w:rPr>
              <w:lastRenderedPageBreak/>
              <w:t>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рельефа, климат, реки и озера. Природные  зоны Африки.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особенности рельефа Африки; раскрыть особенности климата и природных условий.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от чего зависит климат на материке, почему река Конго </w:t>
            </w:r>
            <w:proofErr w:type="spellStart"/>
            <w:r w:rsidRPr="004F31FD">
              <w:rPr>
                <w:sz w:val="22"/>
                <w:szCs w:val="22"/>
              </w:rPr>
              <w:t>малосудоходна</w:t>
            </w:r>
            <w:proofErr w:type="spellEnd"/>
            <w:r w:rsidRPr="004F31FD">
              <w:rPr>
                <w:sz w:val="22"/>
                <w:szCs w:val="22"/>
              </w:rPr>
              <w:t>, почему озеро Чад обозначено на карте прерывистой линией.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Растения тропических лесов.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растительного мира тропических лесов. Развивать познавательный интерес.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в тропических (экваториальных) лесах Африки богатая растительность. Знать, что такое многоярусный лес.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Животные тропических лесов.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животного мира тропических лесов. Развивать познавательный интерес.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от чего зависит многообразие животного мира в тропических лесах, почему крупные животные живут в основном по берегам рек и озер. Уметь составить рассказ об одном из животных, зарисовать его в тетради.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мир саванн.</w:t>
            </w:r>
          </w:p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растительного и животного мира саванн.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саванна, как меняется внешний вид саванн в зависимости от сезона. Уметь рассказать о растениях саванн.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саванн.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животного мира саванн. Развивать познавательный интерес.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объяснит, взаимосвязан растительный и животный мир саванн, рассказать об одном из животных. Знать, что такое  термитники и как они выглядят, какую опасность представляют пожары для зоны саванн.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Растительность и животные пустынь.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растительного и животного мира пустынь, где расположена зона пустынь.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proofErr w:type="gramStart"/>
            <w:r w:rsidRPr="004F31FD">
              <w:rPr>
                <w:sz w:val="22"/>
                <w:szCs w:val="22"/>
              </w:rPr>
              <w:t>Знать каким цветом на карте обозначены</w:t>
            </w:r>
            <w:proofErr w:type="gramEnd"/>
            <w:r w:rsidRPr="004F31FD">
              <w:rPr>
                <w:sz w:val="22"/>
                <w:szCs w:val="22"/>
              </w:rPr>
              <w:t xml:space="preserve"> пустыни, уметь пользоваться атласом и контурной картой. Знать, что такое барханы, как растения пустынь приспособились к климату, уметь рассказать о жизни людей в оазисах.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Африки. Государства.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Африки с его основными занятиями, особенности городов и столицы Африки.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какие народы населяют Африку, почему африканцы имеют темный цвет кожи и курчавые волосы, находить на карте наиболее густозаселенные территории. Знать в каких отраслях хозяйства занято большинство населения.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Египта с его основными занятиями. Воспитывать уважительное отношение к разным национальностям, развивать кругозор.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столицу Египта, какая пустыня занимает большую часть государства. Какое влияние оказывает Нил на занятия населения. Уметь рассказать о достопримечательностях Египта.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Эфиопия.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Эфиопии с его основными занятиями.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столицу, какая река берет начало в Эфиопии. Уметь находить на карте Эфиопию, работать  с контурной картой. Знать основные занятия населения, что экспортирует Эфиопия.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Танзания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Танзании с его основными занятиями. Воспитывать уважительное отношение к разным национальностям.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работать с контурной картой, знать, какой климат в Танзании, где проживает большинство населения страны, какие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 xml:space="preserve"> культуры выращивает население, с какой целью организуют национальные парки.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76738D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«Государства Африки».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Повышение качественной успеваемости, усвоение знаний.</w:t>
            </w:r>
          </w:p>
        </w:tc>
        <w:tc>
          <w:tcPr>
            <w:tcW w:w="2693" w:type="dxa"/>
            <w:vMerge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Конго, Нигерия.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Нигерии и Конго с его основными занятиями.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картой. Знать, какое озеро отделяет Конго от Танзании, столицы, какое озеро находится на территории Нигерии, птиц и животных, уметь их нарисовать.</w:t>
            </w: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ЮАР.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культуру населения ЮАР с его основными занятиями, </w:t>
            </w:r>
            <w:proofErr w:type="spellStart"/>
            <w:r w:rsidRPr="004F31FD">
              <w:rPr>
                <w:sz w:val="22"/>
                <w:szCs w:val="22"/>
              </w:rPr>
              <w:t>г</w:t>
            </w:r>
            <w:proofErr w:type="gramStart"/>
            <w:r w:rsidRPr="004F31FD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4F31FD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контурной картой. Знать столицу, как зависит природа ЮАР от климатических условий. Уметь объяснить, почему ЮАР и промышленная и аграрная страна.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28" w:type="dxa"/>
          </w:tcPr>
          <w:p w:rsidR="00F75A32" w:rsidRPr="004F31FD" w:rsidRDefault="00F75A32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Австралия.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рельефа, климат, реки и озера.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Объяснить понятие “географическое положение материка”; показать величину Австралия; дать понятие “острова, полуострова”.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рассказать о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материка., сравнить береговые очертания Австралии и Африки, работать с контурной картой, рассказать о климате. Знать, почему некоторые реки Австралии обозначены на карте пунктиром.</w:t>
            </w: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мир.</w:t>
            </w:r>
          </w:p>
          <w:p w:rsidR="00F75A32" w:rsidRPr="004F31FD" w:rsidRDefault="00F75A32" w:rsidP="00157F5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растительности, какая природная зона занимает большую часть континента.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рассказать о разнообразии растительного мира. Знать, что называется </w:t>
            </w:r>
            <w:proofErr w:type="spellStart"/>
            <w:r w:rsidRPr="004F31FD">
              <w:rPr>
                <w:sz w:val="22"/>
                <w:szCs w:val="22"/>
              </w:rPr>
              <w:t>скрабом</w:t>
            </w:r>
            <w:proofErr w:type="spellEnd"/>
            <w:r w:rsidRPr="004F31FD">
              <w:rPr>
                <w:sz w:val="22"/>
                <w:szCs w:val="22"/>
              </w:rPr>
              <w:t>, какое растение является символом Австралии. Уметь рассказать об одном из растений.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животного мира, какая природная зона занимает большую часть континента. Какие животные встречаются только в Австралии, почему их называют сумчатыми.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назвать представителей сумчатых животных, подготовить рассказ о кенгуру. Знать какого медвежонка называют пушистым символом Австралии, почему кролики стали бедствием для страны.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Австралии с его основными занятиями, особенности города Канберра.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как называется коренное население Австралии. В </w:t>
            </w:r>
            <w:proofErr w:type="gramStart"/>
            <w:r w:rsidRPr="004F31FD">
              <w:rPr>
                <w:sz w:val="22"/>
                <w:szCs w:val="22"/>
              </w:rPr>
              <w:t>связи</w:t>
            </w:r>
            <w:proofErr w:type="gramEnd"/>
            <w:r w:rsidRPr="004F31FD">
              <w:rPr>
                <w:sz w:val="22"/>
                <w:szCs w:val="22"/>
              </w:rPr>
              <w:t xml:space="preserve"> с чем появились первые переселенцы, уметь работать с картой. Знать какие виды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 xml:space="preserve"> и промышленности хорошо развиты.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Австралийский союз.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историей образования Австралийского союза.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поему Австралию называют «страна – материк». Какие виды промышленности здесь развиты. Уметь работать с контурной картой.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Океания. </w:t>
            </w:r>
          </w:p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Остров Новая Гвинея.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состав, природные условия и население Океании, раскрыть историю путешествия в Австралию Н.Н. Миклухо-Маклая.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работать с картой. Знать историю путешествия Н.Н. </w:t>
            </w:r>
            <w:proofErr w:type="spellStart"/>
            <w:r>
              <w:rPr>
                <w:sz w:val="22"/>
                <w:szCs w:val="22"/>
              </w:rPr>
              <w:t>Миклухи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Маклая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Обобщающий урок. Самостоятельная работа по теме «Австралия».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Контроль усвоения знаний. 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раздела.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Антарктида.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Антарктика.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Дать характеристику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Антарктики и Антарктиды; открытие Антарктиды русскими мореплавателями.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картой. Знать какие материки находятся близ Антарктиды, какие удалены от нее.</w:t>
            </w: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</w:t>
            </w:r>
            <w:r>
              <w:rPr>
                <w:color w:val="000000"/>
                <w:sz w:val="22"/>
                <w:szCs w:val="22"/>
              </w:rPr>
              <w:lastRenderedPageBreak/>
              <w:t>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Открытие Ан</w:t>
            </w:r>
            <w:r>
              <w:rPr>
                <w:color w:val="000000"/>
                <w:sz w:val="22"/>
                <w:szCs w:val="22"/>
              </w:rPr>
              <w:t>тарктиды русскими мореплавателя</w:t>
            </w:r>
            <w:r w:rsidRPr="004F31FD">
              <w:rPr>
                <w:color w:val="000000"/>
                <w:sz w:val="22"/>
                <w:szCs w:val="22"/>
              </w:rPr>
              <w:t>ми.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Дать характеристику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Антарктики и Антарктиды; открытие Антарктиды русскими мореплавателями. Продолжать формирование навыков самостоятельной работы с картой и учебником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почему опытные мореплаватели в 18 веке не смогли достичь берегов Антарктиды. Уметь рассказать о первой русской экспедиции, показать ее маршрут на карте.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рельефа, климат. Растительный и животный мир. Охрана природы.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особенности рельефа; раскрыть особенности климата и природных условий. Выявить проблемы охраны природы.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от чего зависит климат Антарктиды, уметь работать с контурной картой. Называть растения и животных, </w:t>
            </w:r>
            <w:proofErr w:type="gramStart"/>
            <w:r w:rsidRPr="004F31FD">
              <w:rPr>
                <w:sz w:val="22"/>
                <w:szCs w:val="22"/>
              </w:rPr>
              <w:t>знать</w:t>
            </w:r>
            <w:proofErr w:type="gramEnd"/>
            <w:r w:rsidRPr="004F31FD">
              <w:rPr>
                <w:sz w:val="22"/>
                <w:szCs w:val="22"/>
              </w:rPr>
              <w:t xml:space="preserve"> чем питаются животные, уметь нарисовать пингвина и рассказать о нем.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76738D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«Антарктида».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усвоения знаний.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Повышение качественной успеваемости.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Современные исследования Антарктиды.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представление о современном изучении Антарктиды научными экспедициями. Выявить проблемы охраны природы.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proofErr w:type="gramStart"/>
            <w:r w:rsidRPr="004F31FD">
              <w:rPr>
                <w:sz w:val="22"/>
                <w:szCs w:val="22"/>
              </w:rPr>
              <w:t>Знать</w:t>
            </w:r>
            <w:proofErr w:type="gramEnd"/>
            <w:r w:rsidRPr="004F31FD">
              <w:rPr>
                <w:sz w:val="22"/>
                <w:szCs w:val="22"/>
              </w:rPr>
              <w:t xml:space="preserve"> кому принадлежит материк Антарктида. В каких условиях живут ученые. Уметь показать на карте научные станции Антарктиды.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Северная Америка. </w:t>
            </w:r>
            <w:r w:rsidRPr="004F31FD">
              <w:rPr>
                <w:color w:val="000000"/>
                <w:sz w:val="22"/>
                <w:szCs w:val="22"/>
              </w:rPr>
              <w:t>Открытие Америки.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Проследить историю открытия Северной Америки.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с физической картой, рассказать, как был открыт новый материк, кто участвовал в открытии и освоении Аляски.</w:t>
            </w: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</w:t>
            </w:r>
            <w:r>
              <w:rPr>
                <w:color w:val="000000"/>
                <w:sz w:val="22"/>
                <w:szCs w:val="22"/>
              </w:rPr>
              <w:lastRenderedPageBreak/>
              <w:t>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рельефа. Климат.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Дать характеристику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Северной Америки, раскрыть особенности климата и разнообразие рельефа. 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с физической картой. Знать, как переводится слов</w:t>
            </w:r>
            <w:proofErr w:type="gramStart"/>
            <w:r w:rsidRPr="004F31FD">
              <w:rPr>
                <w:sz w:val="22"/>
                <w:szCs w:val="22"/>
              </w:rPr>
              <w:t>о»</w:t>
            </w:r>
            <w:proofErr w:type="gramEnd"/>
            <w:r w:rsidRPr="004F31FD">
              <w:rPr>
                <w:sz w:val="22"/>
                <w:szCs w:val="22"/>
              </w:rPr>
              <w:t>Кордильеры», почему их так назвали, какими полезными ископаемыми богата Северная Америка.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особенности рек и озер. Установить значение рек и озер как путей сообщения, источников гидроэнергии и орошения. 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с физической картой. Знать, каков характер рек Северной Америки, уметь показать на карте реку, которая является важнейшим транспортным путем между северными и южными районами материка.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Выявить проблемы охраны природы.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природные зоны есть в Северной Америке. Уметь рассказать о растительном и животном мире. Уметь сравнить животный и растительный мир Северной Америки с Россией.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государства.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Северной Америки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рассказать, как происходило заселение Америки. Кто является коренными жителями материка, какие крупные государства расположены на континенте.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США.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Северной Америки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сколько штатов входит в состав. Уметь описать местоположение США на материке. Знать какие отрасли промышленности наиболее развиты.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Канада. 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 его основными занятиями. Раскрыть особенности городов Канада, Мексика, Куба.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Канаду, знать с какими государствами она граничит. Уметь нанести на контурную карту, рассказать об одном из городов этого государства.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Мексика. Куба.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 его основными занятиями. Раскрыть особенности городов Канада, Мексика, Куба.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название столицы, государственный язык, что влияет на климат Мексики и Кубы, какие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 xml:space="preserve"> культуры выращивают, что привлекает туристов.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Южная Америка.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рельефа. Климат.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Дать характеристику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Южной Америки, раскрыть особенности климата и разнообразие рельефа.  Продолжать формирование навыков самостоятельной работы с картой и к.к.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какие океаны омывают Южную Америку. Уметь сделать выводы о положении Южной Америки</w:t>
            </w:r>
            <w:proofErr w:type="gramStart"/>
            <w:r w:rsidRPr="004F31FD">
              <w:rPr>
                <w:sz w:val="22"/>
                <w:szCs w:val="22"/>
              </w:rPr>
              <w:t>.</w:t>
            </w:r>
            <w:proofErr w:type="gramEnd"/>
            <w:r w:rsidRPr="004F31FD">
              <w:rPr>
                <w:sz w:val="22"/>
                <w:szCs w:val="22"/>
              </w:rPr>
              <w:t xml:space="preserve"> </w:t>
            </w:r>
            <w:proofErr w:type="gramStart"/>
            <w:r w:rsidRPr="004F31FD">
              <w:rPr>
                <w:sz w:val="22"/>
                <w:szCs w:val="22"/>
              </w:rPr>
              <w:t>у</w:t>
            </w:r>
            <w:proofErr w:type="gramEnd"/>
            <w:r w:rsidRPr="004F31FD">
              <w:rPr>
                <w:sz w:val="22"/>
                <w:szCs w:val="22"/>
              </w:rPr>
              <w:t>меть работать с к.к.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Выявить особенности рек и озер.  Продолжать формирование навыков самостоятельной работы с картой и учебником</w:t>
            </w:r>
            <w:proofErr w:type="gramStart"/>
            <w:r w:rsidRPr="004F31FD">
              <w:rPr>
                <w:sz w:val="22"/>
                <w:szCs w:val="22"/>
              </w:rPr>
              <w:t>.</w:t>
            </w:r>
            <w:proofErr w:type="gramEnd"/>
            <w:r w:rsidRPr="004F31FD">
              <w:rPr>
                <w:sz w:val="22"/>
                <w:szCs w:val="22"/>
              </w:rPr>
              <w:t xml:space="preserve"> </w:t>
            </w:r>
            <w:proofErr w:type="gramStart"/>
            <w:r w:rsidRPr="004F31FD">
              <w:rPr>
                <w:sz w:val="22"/>
                <w:szCs w:val="22"/>
              </w:rPr>
              <w:t>у</w:t>
            </w:r>
            <w:proofErr w:type="gramEnd"/>
            <w:r w:rsidRPr="004F31FD">
              <w:rPr>
                <w:sz w:val="22"/>
                <w:szCs w:val="22"/>
              </w:rPr>
              <w:t>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к.к., описать одну из рек Южной Америки. Знать чем знаменито озеро Титикака.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тропических лесов.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чем объясняется своеобразие  растительного мира тропических лесов. Знать, где еще на планете есть тропические леса, чем они похожи, какие животные сельвы обитают на деревьях. Уметь нарисовать животных в тетрадях.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Животные тропического леса.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чем объясняется своеобразие  растительного мира тропических лесов. Знать, где еще на планете есть тропические леса, чем они похожи, какие животные сельвы обитают на деревьях. Уметь нарисовать животных в тетрадях.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Растительность и животные саванн, степей. </w:t>
            </w:r>
          </w:p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разнообразии растительного и животного мира, сравнить пустыни Африки и Южной Америки, зарисовать в тетради растения материка.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пустынь, полупустынь и горных районов.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разнообразии растительного и животного мира, сравнить пустыни Африки и Южной Америки, зарисовать в тетради растения материка.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государства. Бразилия.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показать на карте крупные государства Южной Америки. Знать, кто первым заселил Америку, почему в Бразилии официальный язык – португальский, в чем причина благоприятных условий </w:t>
            </w:r>
            <w:proofErr w:type="gramStart"/>
            <w:r w:rsidRPr="004F31FD">
              <w:rPr>
                <w:sz w:val="22"/>
                <w:szCs w:val="22"/>
              </w:rPr>
              <w:t>для</w:t>
            </w:r>
            <w:proofErr w:type="gramEnd"/>
            <w:r w:rsidRPr="004F31FD">
              <w:rPr>
                <w:sz w:val="22"/>
                <w:szCs w:val="22"/>
              </w:rPr>
              <w:t xml:space="preserve"> </w:t>
            </w:r>
            <w:proofErr w:type="spellStart"/>
            <w:r w:rsidRPr="004F31FD">
              <w:rPr>
                <w:sz w:val="22"/>
                <w:szCs w:val="22"/>
              </w:rPr>
              <w:t>с\х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76738D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«Южная Америка».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усвоения знаний.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ранее изученного материала.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Аргентина.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к.к. знать, какие природные зоны находятся в этой стране, кто такие гаучо, какой морской город – порт называют столицей знаменитого танго.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Перу.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к.к., сравнить Аргентину и Перу, рассказать об озере Титикака. Что экспортирует Перу в другие страны.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Евразия. </w:t>
            </w:r>
            <w:r w:rsidRPr="004F31FD">
              <w:rPr>
                <w:color w:val="000000"/>
                <w:sz w:val="22"/>
                <w:szCs w:val="22"/>
              </w:rPr>
              <w:t>Евразия — величайший материк земного шара. Географическое положение. 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Охарактеризовать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и величину территории Евразии; учить определять условную границу между Европой и Азией.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рассказать о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материка. Знать из каких частей состоит материк, какой материк омывается всеми океанами.</w:t>
            </w:r>
          </w:p>
        </w:tc>
        <w:tc>
          <w:tcPr>
            <w:tcW w:w="2693" w:type="dxa"/>
            <w:vMerge w:val="restart"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Охарактеризовать </w:t>
            </w:r>
            <w:proofErr w:type="gramStart"/>
            <w:r w:rsidRPr="004F31FD">
              <w:rPr>
                <w:sz w:val="22"/>
                <w:szCs w:val="22"/>
              </w:rPr>
              <w:t>г</w:t>
            </w:r>
            <w:proofErr w:type="gramEnd"/>
            <w:r w:rsidRPr="004F31FD">
              <w:rPr>
                <w:sz w:val="22"/>
                <w:szCs w:val="22"/>
              </w:rPr>
              <w:t>.п. и величину территории Евразии; показать изрезанность береговой линии. Дать понятия “острова и полуострова, учить находить на карте.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где больше удаленность суши от морей и океанов – в Европе или Азии. Уметь показать на карте моря Северного Ледовитого океана, омывающие Евразию.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52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 и полезные ископаемые Европы.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разнообразия рельефа и полезных ископаемых Европы. Продолжать формирование навыков самостоятельной работы с картой и учебником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работать с </w:t>
            </w:r>
            <w:proofErr w:type="gramStart"/>
            <w:r w:rsidRPr="004F31FD">
              <w:rPr>
                <w:sz w:val="22"/>
                <w:szCs w:val="22"/>
              </w:rPr>
              <w:t>к</w:t>
            </w:r>
            <w:proofErr w:type="gramEnd"/>
            <w:r w:rsidRPr="004F31FD">
              <w:rPr>
                <w:sz w:val="22"/>
                <w:szCs w:val="22"/>
              </w:rPr>
              <w:t>.к. Знать какая самая большая равнина Европы, какими полезными ископаемыми богата.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53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 и полезные ископаемые Азии.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разнообразия рельефа и полезных ископаемых Азии.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к.к. знать, какие самые высокие горы на земном шаре, уметь рассказать о них, какие полезные ископаемые находятся на Аравийском полуострове.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Евразии.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общие черты климата; зависимость климата от географической широты; климатические пояса.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факторы определяют климат Евразии, в каких климатических поясах расположен материк.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 Европы.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общую характеристику внутренних вод Евразии, особенности рек, их хозяйственное значение.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какое значение имеют реки в жизни людей, какие крупные реки протекают в Европе, уметь нанести их </w:t>
            </w:r>
            <w:proofErr w:type="gramStart"/>
            <w:r w:rsidRPr="004F31FD">
              <w:rPr>
                <w:sz w:val="22"/>
                <w:szCs w:val="22"/>
              </w:rPr>
              <w:t>на</w:t>
            </w:r>
            <w:proofErr w:type="gramEnd"/>
            <w:r w:rsidRPr="004F31FD">
              <w:rPr>
                <w:sz w:val="22"/>
                <w:szCs w:val="22"/>
              </w:rPr>
              <w:t xml:space="preserve"> к.к.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 Азии.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общую характеристику внутренних вод Азии, особенности рек, их хозяйственное значение.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какое значение имеют реки в жизни людей, какие крупные реки протекают в Азии, уметь нанести их </w:t>
            </w:r>
            <w:proofErr w:type="gramStart"/>
            <w:r w:rsidRPr="004F31FD">
              <w:rPr>
                <w:sz w:val="22"/>
                <w:szCs w:val="22"/>
              </w:rPr>
              <w:t>на</w:t>
            </w:r>
            <w:proofErr w:type="gramEnd"/>
            <w:r w:rsidRPr="004F31FD">
              <w:rPr>
                <w:sz w:val="22"/>
                <w:szCs w:val="22"/>
              </w:rPr>
              <w:t xml:space="preserve"> к.к.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Европы.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природные зоны находятся в Европе, уметь сравнить природу севера и юга Европы, называть растения и животных, которые есть в нашей местности.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Азии.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</w:tc>
        <w:tc>
          <w:tcPr>
            <w:tcW w:w="2693" w:type="dxa"/>
          </w:tcPr>
          <w:p w:rsidR="00F75A32" w:rsidRPr="004F31FD" w:rsidRDefault="00F75A32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природные зоны находятся в Азии, уметь сравнить природу севера и юга Европы, называть растения и животных, которые есть в нашей местности.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</w:tcPr>
          <w:p w:rsidR="00F75A32" w:rsidRPr="004F31FD" w:rsidRDefault="00F75A32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Евразии. Культура и быт народов Евразии.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расовый состав, народы и языки. Воспитывать толерантное отношение к народам разных национальностей.</w:t>
            </w:r>
          </w:p>
        </w:tc>
        <w:tc>
          <w:tcPr>
            <w:tcW w:w="2693" w:type="dxa"/>
          </w:tcPr>
          <w:p w:rsidR="00F75A32" w:rsidRPr="004F31FD" w:rsidRDefault="00F75A32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какая часть Евразии заселена более плотно, какие народы живут в Азиатской части материка. Знать, что такое культура, обычаи и традиции своего края.</w:t>
            </w:r>
          </w:p>
        </w:tc>
        <w:tc>
          <w:tcPr>
            <w:tcW w:w="2693" w:type="dxa"/>
            <w:vMerge/>
          </w:tcPr>
          <w:p w:rsidR="00F75A32" w:rsidRPr="004F31FD" w:rsidRDefault="00F75A32" w:rsidP="00D32639">
            <w:pPr>
              <w:jc w:val="both"/>
              <w:rPr>
                <w:sz w:val="22"/>
                <w:szCs w:val="22"/>
              </w:rPr>
            </w:pPr>
          </w:p>
        </w:tc>
      </w:tr>
      <w:tr w:rsidR="00F75A32" w:rsidRPr="004F31FD" w:rsidTr="00025C88">
        <w:trPr>
          <w:cantSplit/>
          <w:trHeight w:val="289"/>
        </w:trPr>
        <w:tc>
          <w:tcPr>
            <w:tcW w:w="709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</w:tcPr>
          <w:p w:rsidR="00F75A32" w:rsidRPr="004F31FD" w:rsidRDefault="00F75A32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>Красноярского края.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5A32" w:rsidRPr="004F31FD" w:rsidRDefault="00F75A32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75A32" w:rsidRPr="004F31FD" w:rsidRDefault="00F75A32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истории образования </w:t>
            </w:r>
            <w:r>
              <w:rPr>
                <w:color w:val="000000"/>
                <w:sz w:val="22"/>
                <w:szCs w:val="22"/>
              </w:rPr>
              <w:t>Красноярского края.</w:t>
            </w:r>
          </w:p>
        </w:tc>
        <w:tc>
          <w:tcPr>
            <w:tcW w:w="2693" w:type="dxa"/>
          </w:tcPr>
          <w:p w:rsidR="00F75A32" w:rsidRPr="004F31FD" w:rsidRDefault="00F75A32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историю Красноярского края.</w:t>
            </w:r>
          </w:p>
        </w:tc>
        <w:tc>
          <w:tcPr>
            <w:tcW w:w="2693" w:type="dxa"/>
            <w:vMerge w:val="restart"/>
          </w:tcPr>
          <w:p w:rsidR="00F75A32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общего развития учащихся, восполнение </w:t>
            </w:r>
            <w:r>
              <w:rPr>
                <w:color w:val="000000"/>
                <w:sz w:val="22"/>
                <w:szCs w:val="22"/>
              </w:rPr>
              <w:lastRenderedPageBreak/>
              <w:t>пробелов; индивидуальная работа по формированию недостаточно усвоенных ЗУН;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F75A32" w:rsidRPr="004F31FD" w:rsidRDefault="00F75A32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Красноярского края.</w:t>
            </w:r>
            <w:r w:rsidRPr="004F31FD">
              <w:rPr>
                <w:sz w:val="22"/>
                <w:szCs w:val="22"/>
              </w:rPr>
              <w:t xml:space="preserve"> Жив</w:t>
            </w:r>
            <w:r>
              <w:rPr>
                <w:sz w:val="22"/>
                <w:szCs w:val="22"/>
              </w:rPr>
              <w:t>отный мир и растительный мир КК</w:t>
            </w:r>
            <w:r w:rsidRPr="004F31FD">
              <w:rPr>
                <w:sz w:val="22"/>
                <w:szCs w:val="22"/>
              </w:rPr>
              <w:t xml:space="preserve"> и своего района.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КК</w:t>
            </w:r>
            <w:r w:rsidRPr="004F31FD">
              <w:rPr>
                <w:color w:val="000000"/>
                <w:sz w:val="22"/>
                <w:szCs w:val="22"/>
              </w:rPr>
              <w:t xml:space="preserve"> на карте, обозначить границы. Раскрыть особенности растительного и живот</w:t>
            </w:r>
            <w:r>
              <w:rPr>
                <w:color w:val="000000"/>
                <w:sz w:val="22"/>
                <w:szCs w:val="22"/>
              </w:rPr>
              <w:t>ного мира.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Красноярск. </w:t>
            </w:r>
            <w:r w:rsidRPr="004F31FD">
              <w:rPr>
                <w:spacing w:val="-2"/>
                <w:sz w:val="22"/>
                <w:szCs w:val="22"/>
              </w:rPr>
              <w:t xml:space="preserve">Растительный и животный мир. </w:t>
            </w:r>
            <w:r w:rsidRPr="004F31FD">
              <w:rPr>
                <w:sz w:val="22"/>
                <w:szCs w:val="22"/>
              </w:rPr>
              <w:t xml:space="preserve">Полезные </w:t>
            </w:r>
            <w:proofErr w:type="spellStart"/>
            <w:r w:rsidRPr="004F31FD">
              <w:rPr>
                <w:sz w:val="22"/>
                <w:szCs w:val="22"/>
              </w:rPr>
              <w:t>ископаемые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F31FD">
              <w:rPr>
                <w:spacing w:val="-3"/>
                <w:sz w:val="22"/>
                <w:szCs w:val="22"/>
              </w:rPr>
              <w:t>Э</w:t>
            </w:r>
            <w:proofErr w:type="gramEnd"/>
            <w:r w:rsidRPr="004F31FD">
              <w:rPr>
                <w:spacing w:val="-3"/>
                <w:sz w:val="22"/>
                <w:szCs w:val="22"/>
              </w:rPr>
              <w:t>кологические</w:t>
            </w:r>
            <w:proofErr w:type="spellEnd"/>
            <w:r w:rsidRPr="004F31FD">
              <w:rPr>
                <w:spacing w:val="-3"/>
                <w:sz w:val="22"/>
                <w:szCs w:val="22"/>
              </w:rPr>
              <w:t xml:space="preserve"> проблемы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характеристику Красноярска</w:t>
            </w:r>
            <w:r w:rsidRPr="004F31FD">
              <w:rPr>
                <w:color w:val="000000"/>
                <w:sz w:val="22"/>
                <w:szCs w:val="22"/>
              </w:rPr>
              <w:t>. Обозначить экологическую обстановку.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особенности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F31FD">
              <w:rPr>
                <w:sz w:val="22"/>
                <w:szCs w:val="22"/>
              </w:rPr>
              <w:t>:</w:t>
            </w:r>
            <w:proofErr w:type="gramEnd"/>
            <w:r w:rsidRPr="004F31FD">
              <w:rPr>
                <w:sz w:val="22"/>
                <w:szCs w:val="22"/>
              </w:rPr>
              <w:t xml:space="preserve"> растительность, животный мир, какие полезные ископаемые добываются, как используются.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 xml:space="preserve">Животный и растительный мир </w:t>
            </w:r>
            <w:r>
              <w:rPr>
                <w:spacing w:val="-3"/>
                <w:sz w:val="22"/>
                <w:szCs w:val="22"/>
              </w:rPr>
              <w:t>Красноярска и Канска.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>
              <w:rPr>
                <w:color w:val="000000"/>
                <w:sz w:val="22"/>
                <w:szCs w:val="22"/>
              </w:rPr>
              <w:t>ра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животного и растительного мира, уметь сравнивать флору и фауну</w:t>
            </w:r>
            <w:proofErr w:type="gramStart"/>
            <w:r w:rsidRPr="004F3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 xml:space="preserve">Основные черты рельефа (почвы) </w:t>
            </w:r>
            <w:r>
              <w:rPr>
                <w:spacing w:val="-3"/>
                <w:sz w:val="22"/>
                <w:szCs w:val="22"/>
              </w:rPr>
              <w:t xml:space="preserve">Красноярска. </w:t>
            </w:r>
            <w:r w:rsidRPr="004F31FD">
              <w:rPr>
                <w:sz w:val="22"/>
                <w:szCs w:val="22"/>
              </w:rPr>
              <w:t>Экологические проблемы.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Выявить отличительные черты рельефа</w:t>
            </w:r>
            <w:proofErr w:type="gramStart"/>
            <w:r w:rsidRPr="004F31F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Промы</w:t>
            </w:r>
            <w:r>
              <w:rPr>
                <w:sz w:val="22"/>
                <w:szCs w:val="22"/>
              </w:rPr>
              <w:t>шленность Красноярского края,</w:t>
            </w:r>
            <w:r w:rsidRPr="004F31FD">
              <w:rPr>
                <w:sz w:val="22"/>
                <w:szCs w:val="22"/>
              </w:rPr>
              <w:t xml:space="preserve"> своего города. Сельское хозяйство </w:t>
            </w:r>
            <w:r>
              <w:rPr>
                <w:sz w:val="22"/>
                <w:szCs w:val="22"/>
              </w:rPr>
              <w:t>КК.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</w:t>
            </w:r>
            <w:r>
              <w:rPr>
                <w:color w:val="000000"/>
                <w:sz w:val="22"/>
                <w:szCs w:val="22"/>
              </w:rPr>
              <w:t>нности и сельском хозяйстве КК.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ведущие промышленные отрасли КК</w:t>
            </w:r>
            <w:r w:rsidRPr="004F31FD">
              <w:rPr>
                <w:sz w:val="22"/>
                <w:szCs w:val="22"/>
              </w:rPr>
              <w:t>, ведущие предприятия города, направления работы, развития сельского хозяйства.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Контрольная работ</w:t>
            </w:r>
            <w:r>
              <w:rPr>
                <w:sz w:val="22"/>
                <w:szCs w:val="22"/>
              </w:rPr>
              <w:t>а по теме: Красноярский край</w:t>
            </w:r>
            <w:r w:rsidRPr="004F31FD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уровня усвоения знаний по теме.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тестовыми заданиями, знать ранее изученный материал.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</w:tcPr>
          <w:p w:rsidR="00025C88" w:rsidRPr="004F31FD" w:rsidRDefault="00025C88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"По страницам Красной книги </w:t>
            </w:r>
            <w:r>
              <w:rPr>
                <w:sz w:val="22"/>
                <w:szCs w:val="22"/>
              </w:rPr>
              <w:t>Красноярского края.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5C88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828" w:type="dxa"/>
          </w:tcPr>
          <w:p w:rsidR="00025C88" w:rsidRPr="004F31FD" w:rsidRDefault="00025C88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Национальные праздники народов </w:t>
            </w:r>
            <w:r>
              <w:rPr>
                <w:color w:val="000000"/>
                <w:sz w:val="22"/>
                <w:szCs w:val="22"/>
              </w:rPr>
              <w:t>КК.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культуры народов </w:t>
            </w:r>
            <w:r>
              <w:rPr>
                <w:sz w:val="22"/>
                <w:szCs w:val="22"/>
              </w:rPr>
              <w:t>КК.</w:t>
            </w:r>
          </w:p>
        </w:tc>
        <w:tc>
          <w:tcPr>
            <w:tcW w:w="2693" w:type="dxa"/>
          </w:tcPr>
          <w:p w:rsidR="00025C88" w:rsidRPr="004F31FD" w:rsidRDefault="00025C88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на</w:t>
            </w:r>
            <w:r>
              <w:rPr>
                <w:sz w:val="22"/>
                <w:szCs w:val="22"/>
              </w:rPr>
              <w:t>роды проживают на территории КК</w:t>
            </w:r>
            <w:r w:rsidRPr="004F31FD">
              <w:rPr>
                <w:sz w:val="22"/>
                <w:szCs w:val="22"/>
              </w:rPr>
              <w:t>, чем отличаются обычаи разных народов.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7F5C" w:rsidRDefault="00157F5C" w:rsidP="00850715">
      <w:pPr>
        <w:jc w:val="center"/>
        <w:rPr>
          <w:b/>
          <w:color w:val="000000"/>
          <w:sz w:val="20"/>
          <w:szCs w:val="20"/>
        </w:rPr>
      </w:pPr>
    </w:p>
    <w:p w:rsidR="00850715" w:rsidRPr="00D97D90" w:rsidRDefault="00850715" w:rsidP="00850715">
      <w:pPr>
        <w:rPr>
          <w:color w:val="000000"/>
          <w:sz w:val="20"/>
          <w:szCs w:val="20"/>
        </w:rPr>
      </w:pPr>
    </w:p>
    <w:p w:rsidR="00850715" w:rsidRDefault="00850715" w:rsidP="00850715">
      <w:pPr>
        <w:jc w:val="center"/>
        <w:rPr>
          <w:color w:val="000000"/>
          <w:sz w:val="20"/>
          <w:szCs w:val="20"/>
        </w:rPr>
      </w:pPr>
    </w:p>
    <w:p w:rsidR="000745A6" w:rsidRDefault="000745A6" w:rsidP="00850715">
      <w:pPr>
        <w:jc w:val="center"/>
        <w:rPr>
          <w:b/>
          <w:color w:val="000000"/>
          <w:sz w:val="20"/>
          <w:szCs w:val="20"/>
        </w:rPr>
      </w:pPr>
    </w:p>
    <w:p w:rsidR="00025C88" w:rsidRDefault="00025C88" w:rsidP="00850715">
      <w:pPr>
        <w:jc w:val="center"/>
        <w:rPr>
          <w:b/>
          <w:color w:val="000000"/>
          <w:sz w:val="20"/>
          <w:szCs w:val="20"/>
        </w:rPr>
      </w:pPr>
    </w:p>
    <w:p w:rsidR="00025C88" w:rsidRDefault="00025C88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E533AC" w:rsidRDefault="00E533AC" w:rsidP="00850715">
      <w:pPr>
        <w:jc w:val="center"/>
        <w:rPr>
          <w:b/>
          <w:color w:val="000000"/>
          <w:sz w:val="20"/>
          <w:szCs w:val="20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850715" w:rsidRPr="004F31FD" w:rsidRDefault="00850715" w:rsidP="00397C48">
      <w:pPr>
        <w:rPr>
          <w:b/>
          <w:color w:val="000000"/>
          <w:sz w:val="22"/>
          <w:szCs w:val="22"/>
        </w:rPr>
      </w:pPr>
      <w:r w:rsidRPr="004F31FD">
        <w:rPr>
          <w:b/>
          <w:color w:val="000000"/>
          <w:sz w:val="22"/>
          <w:szCs w:val="22"/>
        </w:rPr>
        <w:lastRenderedPageBreak/>
        <w:t>9 класс, география</w:t>
      </w:r>
    </w:p>
    <w:p w:rsidR="00850715" w:rsidRPr="004F31FD" w:rsidRDefault="00850715" w:rsidP="00850715">
      <w:pPr>
        <w:rPr>
          <w:color w:val="000000"/>
          <w:sz w:val="22"/>
          <w:szCs w:val="22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709"/>
        <w:gridCol w:w="2552"/>
        <w:gridCol w:w="2268"/>
        <w:gridCol w:w="992"/>
        <w:gridCol w:w="992"/>
        <w:gridCol w:w="3119"/>
        <w:gridCol w:w="2693"/>
        <w:gridCol w:w="2693"/>
      </w:tblGrid>
      <w:tr w:rsidR="00025C88" w:rsidRPr="004F31FD" w:rsidTr="00D25DC8">
        <w:trPr>
          <w:trHeight w:val="1637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№ </w:t>
            </w:r>
            <w:proofErr w:type="spellStart"/>
            <w:r w:rsidRPr="004F31FD">
              <w:rPr>
                <w:sz w:val="22"/>
                <w:szCs w:val="22"/>
              </w:rPr>
              <w:t>п\</w:t>
            </w:r>
            <w:proofErr w:type="gramStart"/>
            <w:r w:rsidRPr="004F31F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  <w:p w:rsidR="00025C88" w:rsidRPr="004F31FD" w:rsidRDefault="00025C88" w:rsidP="00D326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992" w:type="dxa"/>
          </w:tcPr>
          <w:p w:rsidR="00025C88" w:rsidRPr="004F31FD" w:rsidRDefault="00025C88" w:rsidP="0039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</w:t>
            </w:r>
          </w:p>
        </w:tc>
        <w:tc>
          <w:tcPr>
            <w:tcW w:w="311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025C88" w:rsidRPr="004F31FD" w:rsidTr="00F57849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25C88" w:rsidRPr="004F31FD" w:rsidRDefault="00025C88" w:rsidP="000745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Введение. </w:t>
            </w:r>
          </w:p>
          <w:p w:rsidR="00025C88" w:rsidRPr="004F31FD" w:rsidRDefault="00025C88" w:rsidP="000745A6">
            <w:pPr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Политическая карта Евразии. Европа.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представление о политической карте Евразии, месторасположение Европы на карте.</w:t>
            </w:r>
          </w:p>
          <w:p w:rsidR="00025C88" w:rsidRPr="004F31FD" w:rsidRDefault="00025C88" w:rsidP="00D32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5C88" w:rsidRPr="004F31FD" w:rsidRDefault="00025C88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материк Евразия, показать границу между Европой и Азией, называть крупные государства материка.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E3437">
        <w:trPr>
          <w:cantSplit/>
          <w:trHeight w:val="289"/>
        </w:trPr>
        <w:tc>
          <w:tcPr>
            <w:tcW w:w="709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25C88" w:rsidRPr="004F31FD" w:rsidRDefault="00025C88" w:rsidP="000745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Западная Европа.</w:t>
            </w:r>
            <w:r w:rsidRPr="004F31FD">
              <w:rPr>
                <w:color w:val="000000"/>
                <w:sz w:val="22"/>
                <w:szCs w:val="22"/>
              </w:rPr>
              <w:t xml:space="preserve"> Великобритания: географическое положение, природа, экономика.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Охарактеризовать </w:t>
            </w:r>
            <w:proofErr w:type="gramStart"/>
            <w:r w:rsidRPr="004F31F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F31FD">
              <w:rPr>
                <w:color w:val="000000"/>
                <w:sz w:val="22"/>
                <w:szCs w:val="22"/>
              </w:rPr>
              <w:t>.п., природу, экономику Великобритании. 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025C88" w:rsidRPr="004F31FD" w:rsidRDefault="00025C88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описать </w:t>
            </w:r>
            <w:proofErr w:type="spellStart"/>
            <w:r w:rsidRPr="004F31FD">
              <w:rPr>
                <w:sz w:val="22"/>
                <w:szCs w:val="22"/>
              </w:rPr>
              <w:t>г</w:t>
            </w:r>
            <w:proofErr w:type="gramStart"/>
            <w:r w:rsidRPr="004F31FD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4F31FD">
              <w:rPr>
                <w:sz w:val="22"/>
                <w:szCs w:val="22"/>
              </w:rPr>
              <w:t xml:space="preserve"> Великобритании, что характерно для рельефа, что влияет на климат Британских островов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D15F5" w:rsidTr="00DB1F74">
        <w:trPr>
          <w:cantSplit/>
          <w:trHeight w:val="289"/>
        </w:trPr>
        <w:tc>
          <w:tcPr>
            <w:tcW w:w="709" w:type="dxa"/>
          </w:tcPr>
          <w:p w:rsidR="00025C88" w:rsidRPr="004D15F5" w:rsidRDefault="00025C88" w:rsidP="00D32639">
            <w:pPr>
              <w:jc w:val="center"/>
              <w:rPr>
                <w:sz w:val="22"/>
                <w:szCs w:val="22"/>
              </w:rPr>
            </w:pPr>
            <w:r w:rsidRPr="004D15F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25C88" w:rsidRPr="004D15F5" w:rsidRDefault="00025C88" w:rsidP="000745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15F5">
              <w:rPr>
                <w:color w:val="000000"/>
                <w:sz w:val="22"/>
                <w:szCs w:val="22"/>
              </w:rPr>
              <w:t>Население, культура, обычаи и традиции.</w:t>
            </w:r>
          </w:p>
        </w:tc>
        <w:tc>
          <w:tcPr>
            <w:tcW w:w="2268" w:type="dxa"/>
          </w:tcPr>
          <w:p w:rsidR="00025C88" w:rsidRPr="004D15F5" w:rsidRDefault="00025C88" w:rsidP="00D32639">
            <w:pPr>
              <w:jc w:val="center"/>
              <w:rPr>
                <w:sz w:val="22"/>
                <w:szCs w:val="22"/>
              </w:rPr>
            </w:pPr>
            <w:r w:rsidRPr="004D15F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D15F5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D15F5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D15F5" w:rsidRDefault="00025C88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D15F5">
              <w:rPr>
                <w:color w:val="000000"/>
                <w:sz w:val="22"/>
                <w:szCs w:val="22"/>
              </w:rPr>
              <w:t>Раскрыть культуру населения  с его основными занятиями, обычаями и традициями.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025C88" w:rsidRPr="004D15F5" w:rsidRDefault="00025C88" w:rsidP="000745A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 карте столицу Англии. Как называют деловой центр Лондона. Уметь  рассказать о достопримечательностях Лондона.</w:t>
            </w:r>
          </w:p>
        </w:tc>
        <w:tc>
          <w:tcPr>
            <w:tcW w:w="2693" w:type="dxa"/>
            <w:vMerge/>
          </w:tcPr>
          <w:p w:rsidR="00025C88" w:rsidRPr="004D15F5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8D1302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4D15F5">
              <w:rPr>
                <w:color w:val="000000"/>
                <w:sz w:val="22"/>
                <w:szCs w:val="22"/>
              </w:rPr>
              <w:t>Франция: географическое положение, природа, экономика.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BB69C3" w:rsidRDefault="00025C88" w:rsidP="000745A6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Францией, как с одним из крупнейших городов Европы.</w:t>
            </w:r>
          </w:p>
        </w:tc>
        <w:tc>
          <w:tcPr>
            <w:tcW w:w="2693" w:type="dxa"/>
          </w:tcPr>
          <w:p w:rsidR="00025C88" w:rsidRPr="004F31FD" w:rsidRDefault="00025C88" w:rsidP="000745A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 карте Францию и ее столицу, сравнить Великобританию и Францию. Знать какую известную продукцию выпускает Франция.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6E5B48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025C88" w:rsidRPr="004D15F5" w:rsidRDefault="00025C88" w:rsidP="000745A6">
            <w:pPr>
              <w:jc w:val="both"/>
              <w:rPr>
                <w:color w:val="000000"/>
                <w:sz w:val="22"/>
                <w:szCs w:val="22"/>
              </w:rPr>
            </w:pPr>
            <w:r w:rsidRPr="004D15F5">
              <w:rPr>
                <w:color w:val="000000"/>
                <w:sz w:val="22"/>
                <w:szCs w:val="22"/>
              </w:rPr>
              <w:t>Население, культура, обычаи и традиции.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0745A6">
            <w:pPr>
              <w:pStyle w:val="a8"/>
              <w:jc w:val="both"/>
              <w:rPr>
                <w:color w:val="000000"/>
              </w:rPr>
            </w:pPr>
            <w:r w:rsidRPr="004D15F5">
              <w:rPr>
                <w:color w:val="000000"/>
                <w:sz w:val="22"/>
                <w:szCs w:val="22"/>
              </w:rPr>
              <w:t>Раскрыть культуру населения  с его основными занятиями, обычаями и традициями. Воспитывать уважительное отношение к разным национальностям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25C88" w:rsidRDefault="00025C88" w:rsidP="000745A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 карте столицу и крупные города Франции, рассказать о достопримечательностях Парижа, об особенностях Французской кухни.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205A21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25C88" w:rsidRPr="004D15F5" w:rsidRDefault="00025C88" w:rsidP="000745A6">
            <w:pPr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  <w:sz w:val="20"/>
                <w:szCs w:val="20"/>
              </w:rPr>
              <w:t>Германия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D15F5" w:rsidRDefault="00025C88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Германии,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0745A6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 w:rsidRPr="00BB69C3">
              <w:rPr>
                <w:sz w:val="20"/>
              </w:rPr>
              <w:t>.п., природу, экономику Германии.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E7BA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Австрия.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Австрии,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 w:rsidRPr="00BB69C3">
              <w:rPr>
                <w:sz w:val="20"/>
              </w:rPr>
              <w:t xml:space="preserve">.п., природу, экономику </w:t>
            </w:r>
            <w:r>
              <w:rPr>
                <w:sz w:val="20"/>
              </w:rPr>
              <w:t>Австрии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3A598C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Швейцария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Швейцарии,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 w:rsidRPr="00BB69C3">
              <w:rPr>
                <w:sz w:val="20"/>
              </w:rPr>
              <w:t xml:space="preserve">.п., природу, экономику </w:t>
            </w:r>
            <w:r>
              <w:rPr>
                <w:sz w:val="20"/>
              </w:rPr>
              <w:t>Швейцарии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8E57C6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Обобщающий урок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Выявить признаки сходства и различия стран Западной Европы.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работать с картой, к.к., сравнивать, анализировать.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B558D4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Южная Европа</w:t>
            </w:r>
            <w:r w:rsidRPr="00BB69C3">
              <w:rPr>
                <w:color w:val="000000"/>
                <w:sz w:val="20"/>
                <w:szCs w:val="20"/>
              </w:rPr>
              <w:t xml:space="preserve"> Испания (королевство Испания)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Испании,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>Охарактеризова</w:t>
            </w:r>
            <w:r>
              <w:rPr>
                <w:sz w:val="20"/>
              </w:rPr>
              <w:t xml:space="preserve">ть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.п., природу, </w:t>
            </w:r>
            <w:proofErr w:type="spellStart"/>
            <w:r>
              <w:rPr>
                <w:sz w:val="20"/>
              </w:rPr>
              <w:t>экономикуИсп</w:t>
            </w:r>
            <w:r w:rsidRPr="00BB69C3">
              <w:rPr>
                <w:sz w:val="20"/>
              </w:rPr>
              <w:t>ании</w:t>
            </w:r>
            <w:proofErr w:type="spellEnd"/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FE6990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Португалия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Португалии,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 w:rsidRPr="00BB69C3">
              <w:rPr>
                <w:sz w:val="20"/>
              </w:rPr>
              <w:t xml:space="preserve">.п., природу, экономику </w:t>
            </w:r>
            <w:r>
              <w:rPr>
                <w:sz w:val="20"/>
              </w:rPr>
              <w:t>Португалии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1B5821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Италия. Г.п., природа, экономика.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Италии,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 w:rsidRPr="00BB69C3">
              <w:rPr>
                <w:sz w:val="20"/>
              </w:rPr>
              <w:t xml:space="preserve">.п., природу, экономику </w:t>
            </w:r>
            <w:r>
              <w:rPr>
                <w:sz w:val="20"/>
              </w:rPr>
              <w:t>Италии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292BB6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Население, культура, обычаи и традиции.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</w:rPr>
              <w:t>Раскрыть культуру населения  с его основными занятиями, обычаями и традициями.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Уметь р</w:t>
            </w:r>
            <w:r w:rsidRPr="00BB69C3">
              <w:rPr>
                <w:sz w:val="20"/>
              </w:rPr>
              <w:t xml:space="preserve">аскрыть </w:t>
            </w:r>
            <w:r>
              <w:rPr>
                <w:sz w:val="20"/>
              </w:rPr>
              <w:t>особенности культуры</w:t>
            </w:r>
            <w:r w:rsidRPr="00BB69C3">
              <w:rPr>
                <w:sz w:val="20"/>
              </w:rPr>
              <w:t xml:space="preserve">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C0921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Греция (Греческая республика)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Греции,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.п., природу, экономику Греции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6A781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Северная Европа</w:t>
            </w:r>
            <w:r w:rsidRPr="00BB69C3">
              <w:rPr>
                <w:color w:val="000000"/>
                <w:sz w:val="20"/>
                <w:szCs w:val="20"/>
              </w:rPr>
              <w:t xml:space="preserve"> Норвегия (Королевство Норвегия)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Норвегии, с какими государствами она граничит, какие реки протекают по ее территории.</w:t>
            </w:r>
          </w:p>
        </w:tc>
        <w:tc>
          <w:tcPr>
            <w:tcW w:w="2693" w:type="dxa"/>
          </w:tcPr>
          <w:p w:rsidR="00025C88" w:rsidRDefault="00025C88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</w:t>
            </w:r>
            <w:proofErr w:type="gramStart"/>
            <w:r w:rsidRPr="00BB69C3">
              <w:rPr>
                <w:sz w:val="20"/>
              </w:rPr>
              <w:t>г</w:t>
            </w:r>
            <w:proofErr w:type="gramEnd"/>
            <w:r w:rsidRPr="00BB69C3">
              <w:rPr>
                <w:sz w:val="20"/>
              </w:rPr>
              <w:t xml:space="preserve">.п., природу, экономику </w:t>
            </w:r>
            <w:r>
              <w:rPr>
                <w:sz w:val="20"/>
              </w:rPr>
              <w:t>Норвегии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C0006D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Швеция (Королевство Швеция)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B69C3">
              <w:rPr>
                <w:color w:val="000000"/>
                <w:sz w:val="20"/>
                <w:szCs w:val="20"/>
              </w:rPr>
              <w:t xml:space="preserve"> Финляндия (Финляндская Республика)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Швецией,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4D15F5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D922F5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76738D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по теме: «Северная Европа».</w:t>
            </w:r>
          </w:p>
        </w:tc>
        <w:tc>
          <w:tcPr>
            <w:tcW w:w="2268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качества усвоения знаний, повышение качественной успеваемости.</w:t>
            </w:r>
          </w:p>
        </w:tc>
        <w:tc>
          <w:tcPr>
            <w:tcW w:w="2693" w:type="dxa"/>
          </w:tcPr>
          <w:p w:rsidR="00025C88" w:rsidRDefault="00025C88" w:rsidP="004D15F5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Усвоение материала.</w:t>
            </w:r>
          </w:p>
        </w:tc>
        <w:tc>
          <w:tcPr>
            <w:tcW w:w="2693" w:type="dxa"/>
            <w:vMerge/>
          </w:tcPr>
          <w:p w:rsidR="00025C88" w:rsidRPr="004D15F5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CD136C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025C88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Восточная Европа</w:t>
            </w:r>
            <w:r w:rsidRPr="00BB69C3">
              <w:rPr>
                <w:color w:val="000000"/>
                <w:sz w:val="20"/>
                <w:szCs w:val="20"/>
              </w:rPr>
              <w:t xml:space="preserve"> Польша (Республик Польша)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Польшей,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3B7B7F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Чехия (Чешская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Чехией,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2244C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Словакия (Словацкая Республика)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со Словакией,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954360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Венгрия (Венгерская Республика)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Венгрией,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DF6248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Румыния (Республика Румыния)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Румынией, где расположена,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A5416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Болгария (Республика Болгария)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Болгарией, где расположена,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7F2204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Сербия и Черногория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 со странами, где расположены, с какими странами она граничит, ее столицей, численностью населения, с занятиями населения, с полезными ископаемыми, добывающими в странах.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5774F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025C88" w:rsidRPr="00592F7D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92F7D">
              <w:rPr>
                <w:b/>
                <w:color w:val="000000"/>
                <w:sz w:val="20"/>
                <w:szCs w:val="20"/>
              </w:rPr>
              <w:t xml:space="preserve">Страны Балтии </w:t>
            </w:r>
          </w:p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Эстония (Эстонская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Эстонии.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C97D62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025C88" w:rsidRPr="00592F7D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Латвия (Латвийская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Латвии, ее крупными городами.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B005F5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Литва (Литовская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Литвой, ее крупными городами.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55434C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Республика Белоруссия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Литвой, ее крупными городами.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CD5967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Украина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B69C3">
              <w:rPr>
                <w:color w:val="000000"/>
                <w:sz w:val="20"/>
                <w:szCs w:val="20"/>
              </w:rPr>
              <w:t xml:space="preserve"> Молдавия (Республика Молдова)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стран, их крупными городами. Уметь находить ее на карте, знать с какими странами они граничат, их рельеф, чем богаты страны.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916E35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76738D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по теме: «Страны Балтии».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качества усвоения знаний, повышение качественной успеваемости.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Усвоение материала.</w:t>
            </w:r>
          </w:p>
        </w:tc>
        <w:tc>
          <w:tcPr>
            <w:tcW w:w="2693" w:type="dxa"/>
            <w:vMerge/>
          </w:tcPr>
          <w:p w:rsidR="00025C88" w:rsidRPr="004D15F5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8280C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</w:tcPr>
          <w:p w:rsidR="00025C88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Азия. Центральная Азия.</w:t>
            </w:r>
          </w:p>
          <w:p w:rsidR="00025C88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Казахстан (Республика  Казахстан)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Центральной Азии, которая занимает большую часть материка Евразия. С ее разделением на части. Дать характеристику Казахстану.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A209EF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Узбекистан (Республика Узбекистан)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CD4EDC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025C88" w:rsidRPr="00BB69C3" w:rsidRDefault="00025C88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Туркмения (Туркменистан)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BC4112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Киргизия (</w:t>
            </w:r>
            <w:proofErr w:type="spellStart"/>
            <w:r w:rsidRPr="00BB69C3">
              <w:rPr>
                <w:color w:val="000000"/>
                <w:sz w:val="20"/>
                <w:szCs w:val="20"/>
              </w:rPr>
              <w:t>Кыргазская</w:t>
            </w:r>
            <w:proofErr w:type="spellEnd"/>
            <w:r w:rsidRPr="00BB69C3">
              <w:rPr>
                <w:color w:val="000000"/>
                <w:sz w:val="20"/>
                <w:szCs w:val="20"/>
              </w:rPr>
              <w:t xml:space="preserve">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793AB4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B69C3">
              <w:rPr>
                <w:color w:val="000000"/>
                <w:sz w:val="20"/>
                <w:szCs w:val="20"/>
              </w:rPr>
              <w:t>Таджикистан ((Республика Таджикистан)</w:t>
            </w:r>
            <w:proofErr w:type="gramEnd"/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C01D3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Юго-Западная Азия</w:t>
            </w:r>
            <w:r w:rsidRPr="00BB69C3">
              <w:rPr>
                <w:color w:val="000000"/>
                <w:sz w:val="20"/>
                <w:szCs w:val="20"/>
              </w:rPr>
              <w:t xml:space="preserve"> Грузия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расположением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Юго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Западной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Азии, с государствами, которые к ней относятся. Дать характеристику Грузии.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страны, природе, полезных ископаемых.</w:t>
            </w:r>
          </w:p>
        </w:tc>
        <w:tc>
          <w:tcPr>
            <w:tcW w:w="2693" w:type="dxa"/>
            <w:vMerge w:val="restart"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42F7A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Азербайджан (Азербайджанская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D86E8D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Армения (Республика Армения)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122B70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Турция (Турецкая Республика)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93113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Ирак (Республика Ирак)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D11A3D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Иран (Исламская Республика Иран)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143CE0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Афганистан (исламская республика Афганистан)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693" w:type="dxa"/>
          </w:tcPr>
          <w:p w:rsidR="00025C88" w:rsidRPr="00BB69C3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Уметь рассказать 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735E71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Южная Азия</w:t>
            </w:r>
            <w:r w:rsidRPr="00BB69C3">
              <w:rPr>
                <w:color w:val="000000"/>
                <w:sz w:val="20"/>
                <w:szCs w:val="20"/>
              </w:rPr>
              <w:t xml:space="preserve"> Индия (республика Индия) Г.п., природа, экономика. Индия Население, культура, обычаи и традиции.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Южной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Индией,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BD1A9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Китай (Китайская Народная республика) Г.п., природа, экономика. Население, культура, обычаи и традиции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Южной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Индией,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E337F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Восточная Азия</w:t>
            </w:r>
            <w:r w:rsidRPr="00BB69C3">
              <w:rPr>
                <w:color w:val="000000"/>
                <w:sz w:val="20"/>
                <w:szCs w:val="20"/>
              </w:rPr>
              <w:t xml:space="preserve"> Монголия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Восточной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Монголией,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9C709D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Корейская Народно-Демократическая Республика (КНДР) Республика Корея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Восточной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КНДР,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FC4D39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Корейская Народно-Демократическая Республика (КНДР) Республика Корея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Восточной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КНДР,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A3302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76738D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по теме: «Страны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Юго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восточной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Азии».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качества знаний.</w:t>
            </w:r>
          </w:p>
        </w:tc>
        <w:tc>
          <w:tcPr>
            <w:tcW w:w="2693" w:type="dxa"/>
          </w:tcPr>
          <w:p w:rsidR="00025C88" w:rsidRDefault="00025C88" w:rsidP="00592F7D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Уметь работать самостоятельно с тестовыми заданиями.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7006C8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Япония. Г.п., природа, экономика. Япония. Население, культура, обычаи и традиции.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Восточной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Японией,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E63020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Япония. Г.п., природа, экономика. Япония. Население, культура, обычаи и традиции.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 Восточной Азии, которые находятся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Японией,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B57305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теме: «Восточная Азия».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усвоения ранее изученного раздела.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Повышение качественной успеваемости, усвоений знаний.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403BA6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025C88" w:rsidRDefault="00025C88" w:rsidP="00D32639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69C3">
              <w:rPr>
                <w:b/>
                <w:color w:val="000000"/>
                <w:sz w:val="20"/>
                <w:szCs w:val="20"/>
              </w:rPr>
              <w:t>Юго</w:t>
            </w:r>
            <w:proofErr w:type="spellEnd"/>
            <w:r w:rsidRPr="00BB69C3">
              <w:rPr>
                <w:b/>
                <w:color w:val="000000"/>
                <w:sz w:val="20"/>
                <w:szCs w:val="20"/>
              </w:rPr>
              <w:t xml:space="preserve"> – Восточная</w:t>
            </w:r>
            <w:proofErr w:type="gramEnd"/>
            <w:r w:rsidRPr="00BB69C3">
              <w:rPr>
                <w:b/>
                <w:color w:val="000000"/>
                <w:sz w:val="20"/>
                <w:szCs w:val="20"/>
              </w:rPr>
              <w:t xml:space="preserve"> Азия.</w:t>
            </w:r>
          </w:p>
          <w:p w:rsidR="00025C88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Таиланд (Королевство Таиланд)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государствами, которые распложены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Индокитай, морями, омывающими эти страны, с месторасположением Таиланда, его достопримечательностями, культурой, промышленностью, природой.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A1077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Вьетнам (Социалистическая Республика Вьетнам)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D32639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государствами, которые распложены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Индокитай, морями, омывающими эти страны, с месторасположением Вьетнама, его достопримечательностями, культурой, промышленностью, природой.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2C1A7E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Индонезия (Республика Индонезия)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государствами, которые распложены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\ве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Индокитай, морями, омывающими эти страны, с месторасположением Индонезии, ее достопримечательностями, культурой, промышленностью, природой.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B31DB4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025C88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Россия</w:t>
            </w:r>
            <w:r w:rsidRPr="00BB69C3">
              <w:rPr>
                <w:color w:val="000000"/>
                <w:sz w:val="20"/>
                <w:szCs w:val="20"/>
              </w:rPr>
              <w:t xml:space="preserve"> </w:t>
            </w:r>
          </w:p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Границы России Россия (Российская Федерация) – крупнейшее государство Евразии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B69C3">
              <w:rPr>
                <w:color w:val="000000"/>
                <w:sz w:val="20"/>
                <w:szCs w:val="20"/>
              </w:rPr>
              <w:t xml:space="preserve"> Административное деление России Столица и крупные города России.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</w:rPr>
              <w:t xml:space="preserve">Сформировать знания о границах России (морские и сухопутные); закрепить умение пользоваться картой; развивать глазомер, память, внимание. Изучить административное деление России; закрепить знание о </w:t>
            </w:r>
            <w:proofErr w:type="gramStart"/>
            <w:r w:rsidRPr="00BB69C3">
              <w:rPr>
                <w:color w:val="000000"/>
              </w:rPr>
              <w:t>г</w:t>
            </w:r>
            <w:proofErr w:type="gramEnd"/>
            <w:r w:rsidRPr="00BB69C3">
              <w:rPr>
                <w:color w:val="000000"/>
              </w:rPr>
              <w:t xml:space="preserve">.п. России на карте. Охарактеризовать </w:t>
            </w:r>
            <w:proofErr w:type="gramStart"/>
            <w:r w:rsidRPr="00BB69C3">
              <w:rPr>
                <w:color w:val="000000"/>
              </w:rPr>
              <w:t>г</w:t>
            </w:r>
            <w:proofErr w:type="gramEnd"/>
            <w:r w:rsidRPr="00BB69C3">
              <w:rPr>
                <w:color w:val="000000"/>
              </w:rPr>
              <w:t>.п. и величину территории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A3025A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Разнообразие природы России Водные ресурсы России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Default="00025C88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</w:rPr>
              <w:t>Раскрыть разнообразие природы России. Продолжать формирование навыков самостоятельной работы с картой и учебником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693" w:type="dxa"/>
            <w:vMerge/>
          </w:tcPr>
          <w:p w:rsidR="00025C88" w:rsidRPr="004F31FD" w:rsidRDefault="00025C88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9D2189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Народы России Народное хозяйство России. Промышленность.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BB69C3" w:rsidRDefault="00025C88" w:rsidP="00592F7D">
            <w:pPr>
              <w:pStyle w:val="a6"/>
              <w:rPr>
                <w:sz w:val="20"/>
              </w:rPr>
            </w:pPr>
            <w:r w:rsidRPr="00BB69C3">
              <w:rPr>
                <w:sz w:val="20"/>
              </w:rPr>
              <w:t xml:space="preserve">Познакомить школьников  с </w:t>
            </w:r>
            <w:proofErr w:type="gramStart"/>
            <w:r w:rsidRPr="00BB69C3">
              <w:rPr>
                <w:sz w:val="20"/>
              </w:rPr>
              <w:t>народами</w:t>
            </w:r>
            <w:proofErr w:type="gramEnd"/>
            <w:r w:rsidRPr="00BB69C3">
              <w:rPr>
                <w:sz w:val="20"/>
              </w:rPr>
              <w:t xml:space="preserve"> населяющими Россию, с размещением населения. Продолжить формирование самостоятельных навыков при работе с картой.</w:t>
            </w:r>
          </w:p>
          <w:p w:rsidR="00025C88" w:rsidRPr="00BB69C3" w:rsidRDefault="00025C88" w:rsidP="00592F7D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025C88" w:rsidRDefault="00025C88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>Знать какие народности населяют Россию, какие отрасли хозяйства развиты, какие являются ведущими.</w:t>
            </w:r>
          </w:p>
        </w:tc>
        <w:tc>
          <w:tcPr>
            <w:tcW w:w="2693" w:type="dxa"/>
            <w:vMerge/>
          </w:tcPr>
          <w:p w:rsidR="00025C88" w:rsidRPr="004F31FD" w:rsidRDefault="00025C88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384830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География своей местности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BB69C3">
              <w:rPr>
                <w:sz w:val="20"/>
                <w:szCs w:val="20"/>
              </w:rPr>
              <w:t xml:space="preserve"> Исто</w:t>
            </w:r>
            <w:r>
              <w:rPr>
                <w:sz w:val="20"/>
                <w:szCs w:val="20"/>
              </w:rPr>
              <w:t>рия Красноярского края.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истории образования </w:t>
            </w:r>
            <w:r>
              <w:rPr>
                <w:color w:val="000000"/>
                <w:sz w:val="22"/>
                <w:szCs w:val="22"/>
              </w:rPr>
              <w:t>КК.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историю КК.</w:t>
            </w:r>
          </w:p>
        </w:tc>
        <w:tc>
          <w:tcPr>
            <w:tcW w:w="2693" w:type="dxa"/>
            <w:vMerge w:val="restart"/>
          </w:tcPr>
          <w:p w:rsidR="00025C88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622707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Красноярского края.</w:t>
            </w:r>
            <w:r w:rsidRPr="00BB69C3">
              <w:rPr>
                <w:sz w:val="20"/>
                <w:szCs w:val="20"/>
              </w:rPr>
              <w:t xml:space="preserve"> Жив</w:t>
            </w:r>
            <w:r>
              <w:rPr>
                <w:sz w:val="20"/>
                <w:szCs w:val="20"/>
              </w:rPr>
              <w:t>отный мир и растительный мир КК</w:t>
            </w:r>
            <w:r w:rsidRPr="00BB69C3">
              <w:rPr>
                <w:sz w:val="20"/>
                <w:szCs w:val="20"/>
              </w:rPr>
              <w:t xml:space="preserve"> и своего района.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КК</w:t>
            </w:r>
            <w:r w:rsidRPr="004F31FD">
              <w:rPr>
                <w:color w:val="000000"/>
                <w:sz w:val="22"/>
                <w:szCs w:val="22"/>
              </w:rPr>
              <w:t xml:space="preserve"> на карте, обозначить границы. Раскрыть особенности растительного и живот</w:t>
            </w:r>
            <w:r>
              <w:rPr>
                <w:color w:val="000000"/>
                <w:sz w:val="22"/>
                <w:szCs w:val="22"/>
              </w:rPr>
              <w:t>ного мира КК.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C22876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Красноярск</w:t>
            </w:r>
            <w:r w:rsidRPr="00BB69C3">
              <w:rPr>
                <w:spacing w:val="-2"/>
                <w:sz w:val="20"/>
                <w:szCs w:val="20"/>
              </w:rPr>
              <w:t xml:space="preserve">. Растительный и животный мир. </w:t>
            </w:r>
            <w:r>
              <w:rPr>
                <w:sz w:val="20"/>
                <w:szCs w:val="20"/>
              </w:rPr>
              <w:t>Полезные ископаемые Красноярск</w:t>
            </w:r>
            <w:r w:rsidRPr="00BB69C3">
              <w:rPr>
                <w:sz w:val="20"/>
                <w:szCs w:val="20"/>
              </w:rPr>
              <w:t>.</w:t>
            </w:r>
            <w:r w:rsidRPr="00BB69C3">
              <w:rPr>
                <w:spacing w:val="-3"/>
                <w:sz w:val="20"/>
                <w:szCs w:val="20"/>
              </w:rPr>
              <w:t xml:space="preserve"> Экологические проблемы </w:t>
            </w:r>
            <w:r>
              <w:rPr>
                <w:spacing w:val="-3"/>
                <w:sz w:val="20"/>
                <w:szCs w:val="20"/>
              </w:rPr>
              <w:t>Красноярска.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характери</w:t>
            </w:r>
            <w:r>
              <w:rPr>
                <w:color w:val="000000"/>
                <w:sz w:val="22"/>
                <w:szCs w:val="22"/>
              </w:rPr>
              <w:t>стику Красноярску.</w:t>
            </w:r>
            <w:r w:rsidRPr="004F31FD">
              <w:rPr>
                <w:color w:val="000000"/>
                <w:sz w:val="22"/>
                <w:szCs w:val="22"/>
              </w:rPr>
              <w:t xml:space="preserve"> Обозначить экологическую обстановку.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особенности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F31FD">
              <w:rPr>
                <w:sz w:val="22"/>
                <w:szCs w:val="22"/>
              </w:rPr>
              <w:t>:</w:t>
            </w:r>
            <w:proofErr w:type="gramEnd"/>
            <w:r w:rsidRPr="004F31FD">
              <w:rPr>
                <w:sz w:val="22"/>
                <w:szCs w:val="22"/>
              </w:rPr>
              <w:t xml:space="preserve"> растительность, животный мир, какие полезные ископаемые добываются, как используются.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02326B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</w:tcPr>
          <w:p w:rsidR="00025C88" w:rsidRPr="00BB69C3" w:rsidRDefault="00025C88" w:rsidP="001C1302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spacing w:val="-3"/>
                <w:sz w:val="20"/>
                <w:szCs w:val="20"/>
              </w:rPr>
              <w:t>Жи</w:t>
            </w:r>
            <w:r>
              <w:rPr>
                <w:spacing w:val="-3"/>
                <w:sz w:val="20"/>
                <w:szCs w:val="20"/>
              </w:rPr>
              <w:t>вотный и растительный мир Красноярска</w:t>
            </w:r>
            <w:r w:rsidRPr="00BB69C3">
              <w:rPr>
                <w:spacing w:val="-3"/>
                <w:sz w:val="20"/>
                <w:szCs w:val="20"/>
              </w:rPr>
              <w:t>.</w:t>
            </w:r>
            <w:r w:rsidRPr="00BB69C3">
              <w:rPr>
                <w:sz w:val="20"/>
                <w:szCs w:val="20"/>
              </w:rPr>
              <w:t xml:space="preserve"> Внутренние воды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>
              <w:rPr>
                <w:color w:val="000000"/>
                <w:sz w:val="22"/>
                <w:szCs w:val="22"/>
              </w:rPr>
              <w:t>ра Минусинска.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особенности животного и растительного мира, уметь сравнивать флору и фауну </w:t>
            </w:r>
            <w:r>
              <w:rPr>
                <w:sz w:val="22"/>
                <w:szCs w:val="22"/>
              </w:rPr>
              <w:t>Красноярска и Минусинска.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584796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spacing w:val="-3"/>
                <w:sz w:val="20"/>
                <w:szCs w:val="20"/>
              </w:rPr>
              <w:t xml:space="preserve">Основные черты рельефа (почвы) </w:t>
            </w:r>
            <w:proofErr w:type="spellStart"/>
            <w:r>
              <w:rPr>
                <w:spacing w:val="-3"/>
                <w:sz w:val="20"/>
                <w:szCs w:val="20"/>
              </w:rPr>
              <w:t>Красноярска</w:t>
            </w:r>
            <w:proofErr w:type="gramStart"/>
            <w:r>
              <w:rPr>
                <w:spacing w:val="-3"/>
                <w:sz w:val="20"/>
                <w:szCs w:val="20"/>
              </w:rPr>
              <w:t>.</w:t>
            </w:r>
            <w:r w:rsidRPr="00BB69C3">
              <w:rPr>
                <w:sz w:val="20"/>
                <w:szCs w:val="20"/>
              </w:rPr>
              <w:t>Э</w:t>
            </w:r>
            <w:proofErr w:type="gramEnd"/>
            <w:r w:rsidRPr="00BB69C3">
              <w:rPr>
                <w:sz w:val="20"/>
                <w:szCs w:val="20"/>
              </w:rPr>
              <w:t>кологические</w:t>
            </w:r>
            <w:proofErr w:type="spellEnd"/>
            <w:r w:rsidRPr="00BB69C3">
              <w:rPr>
                <w:sz w:val="20"/>
                <w:szCs w:val="20"/>
              </w:rPr>
              <w:t xml:space="preserve"> проблемы.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Выявить отличительные черты рельефа </w:t>
            </w:r>
            <w:r>
              <w:rPr>
                <w:color w:val="000000"/>
                <w:sz w:val="22"/>
                <w:szCs w:val="22"/>
              </w:rPr>
              <w:t>Красноярска.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5C88" w:rsidRPr="004F31FD" w:rsidTr="00336584">
        <w:trPr>
          <w:cantSplit/>
          <w:trHeight w:val="289"/>
        </w:trPr>
        <w:tc>
          <w:tcPr>
            <w:tcW w:w="709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52" w:type="dxa"/>
          </w:tcPr>
          <w:p w:rsidR="00025C88" w:rsidRPr="00BB69C3" w:rsidRDefault="00025C88" w:rsidP="00D32639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sz w:val="20"/>
                <w:szCs w:val="20"/>
              </w:rPr>
              <w:t xml:space="preserve">Социальный комплекс области: медицинский, центры науки и образования. Учебные заведения и центры медицинского обслуживания своего города. </w:t>
            </w:r>
            <w:r w:rsidRPr="00BB69C3">
              <w:rPr>
                <w:color w:val="000000"/>
                <w:sz w:val="20"/>
                <w:szCs w:val="20"/>
              </w:rPr>
              <w:t>Растительный мир нашего края охрана природы.</w:t>
            </w:r>
          </w:p>
        </w:tc>
        <w:tc>
          <w:tcPr>
            <w:tcW w:w="2268" w:type="dxa"/>
          </w:tcPr>
          <w:p w:rsidR="00025C88" w:rsidRDefault="00025C88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5C88" w:rsidRPr="004F31FD" w:rsidRDefault="00025C88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5C88" w:rsidRPr="004F31FD" w:rsidRDefault="00025C88" w:rsidP="00D32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Дать основную характеристику социального комплекса области, его специфическими особенностями работы. Познакомить с учебными заведениями в качестве профориентационной работы. </w:t>
            </w: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книгу.</w:t>
            </w:r>
          </w:p>
        </w:tc>
        <w:tc>
          <w:tcPr>
            <w:tcW w:w="2693" w:type="dxa"/>
          </w:tcPr>
          <w:p w:rsidR="00025C88" w:rsidRPr="004F31FD" w:rsidRDefault="00025C88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693" w:type="dxa"/>
            <w:vMerge/>
          </w:tcPr>
          <w:p w:rsidR="00025C88" w:rsidRPr="004F31FD" w:rsidRDefault="00025C88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3EBB" w:rsidRPr="004F31FD" w:rsidTr="0044144F">
        <w:trPr>
          <w:cantSplit/>
          <w:trHeight w:val="289"/>
        </w:trPr>
        <w:tc>
          <w:tcPr>
            <w:tcW w:w="709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52" w:type="dxa"/>
          </w:tcPr>
          <w:p w:rsidR="003B3EBB" w:rsidRPr="00BB69C3" w:rsidRDefault="003B3EB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sz w:val="20"/>
                <w:szCs w:val="20"/>
              </w:rPr>
              <w:t>Пром</w:t>
            </w:r>
            <w:r>
              <w:rPr>
                <w:sz w:val="20"/>
                <w:szCs w:val="20"/>
              </w:rPr>
              <w:t>ышленность Красноярского края</w:t>
            </w:r>
            <w:r w:rsidRPr="00BB69C3">
              <w:rPr>
                <w:sz w:val="20"/>
                <w:szCs w:val="20"/>
              </w:rPr>
              <w:t>, своего города. Сельское хозяйство</w:t>
            </w:r>
            <w:proofErr w:type="gramStart"/>
            <w:r w:rsidRPr="00BB6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B3EBB" w:rsidRPr="004F31FD" w:rsidRDefault="003B3EBB" w:rsidP="00D3263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</w:t>
            </w:r>
            <w:r>
              <w:rPr>
                <w:color w:val="000000"/>
                <w:sz w:val="22"/>
                <w:szCs w:val="22"/>
              </w:rPr>
              <w:t>нности и сельском хозяйстве КК.</w:t>
            </w:r>
          </w:p>
        </w:tc>
        <w:tc>
          <w:tcPr>
            <w:tcW w:w="2693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ведущие промышленные отрасли КК</w:t>
            </w:r>
            <w:r w:rsidRPr="004F31FD">
              <w:rPr>
                <w:sz w:val="22"/>
                <w:szCs w:val="22"/>
              </w:rPr>
              <w:t>, ведущие предприятия города, направления работы, развития сельского хозяйства.</w:t>
            </w:r>
          </w:p>
        </w:tc>
        <w:tc>
          <w:tcPr>
            <w:tcW w:w="2693" w:type="dxa"/>
            <w:vMerge/>
          </w:tcPr>
          <w:p w:rsidR="003B3EBB" w:rsidRPr="004F31FD" w:rsidRDefault="003B3EB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3EBB" w:rsidRPr="004F31FD" w:rsidTr="00BD39AA">
        <w:trPr>
          <w:cantSplit/>
          <w:trHeight w:val="289"/>
        </w:trPr>
        <w:tc>
          <w:tcPr>
            <w:tcW w:w="709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52" w:type="dxa"/>
          </w:tcPr>
          <w:p w:rsidR="003B3EBB" w:rsidRPr="00BB69C3" w:rsidRDefault="003B3EBB" w:rsidP="00D32639">
            <w:pPr>
              <w:shd w:val="clear" w:color="auto" w:fill="FFFFFF"/>
              <w:spacing w:before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«Красноярский край».</w:t>
            </w:r>
          </w:p>
        </w:tc>
        <w:tc>
          <w:tcPr>
            <w:tcW w:w="2268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B3EBB" w:rsidRPr="00BB69C3" w:rsidRDefault="003B3EBB" w:rsidP="00592F7D">
            <w:pPr>
              <w:pStyle w:val="a6"/>
              <w:rPr>
                <w:sz w:val="20"/>
              </w:rPr>
            </w:pPr>
            <w:r>
              <w:rPr>
                <w:sz w:val="20"/>
              </w:rPr>
              <w:t>Контроль усвоения знаний.</w:t>
            </w:r>
          </w:p>
        </w:tc>
        <w:tc>
          <w:tcPr>
            <w:tcW w:w="2693" w:type="dxa"/>
          </w:tcPr>
          <w:p w:rsidR="003B3EBB" w:rsidRDefault="003B3EBB" w:rsidP="00D32639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Усвоение </w:t>
            </w:r>
            <w:proofErr w:type="gramStart"/>
            <w:r>
              <w:rPr>
                <w:sz w:val="20"/>
              </w:rPr>
              <w:t>пройденной</w:t>
            </w:r>
            <w:proofErr w:type="gramEnd"/>
            <w:r>
              <w:rPr>
                <w:sz w:val="20"/>
              </w:rPr>
              <w:t xml:space="preserve"> тему. Повышение качественной успеваемости.</w:t>
            </w:r>
          </w:p>
        </w:tc>
        <w:tc>
          <w:tcPr>
            <w:tcW w:w="2693" w:type="dxa"/>
            <w:vMerge/>
          </w:tcPr>
          <w:p w:rsidR="003B3EBB" w:rsidRPr="004D15F5" w:rsidRDefault="003B3EB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3EBB" w:rsidRPr="004F31FD" w:rsidTr="0055491A">
        <w:trPr>
          <w:cantSplit/>
          <w:trHeight w:val="289"/>
        </w:trPr>
        <w:tc>
          <w:tcPr>
            <w:tcW w:w="709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3B3EBB" w:rsidRPr="00BB69C3" w:rsidRDefault="003B3EBB" w:rsidP="00FF44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Памятники культуры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Красноярска</w:t>
            </w:r>
            <w:r w:rsidRPr="00BB6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культуры народов </w:t>
            </w:r>
            <w:r>
              <w:rPr>
                <w:sz w:val="22"/>
                <w:szCs w:val="22"/>
              </w:rPr>
              <w:t>Красноярского края.</w:t>
            </w:r>
          </w:p>
        </w:tc>
        <w:tc>
          <w:tcPr>
            <w:tcW w:w="2693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на</w:t>
            </w:r>
            <w:r>
              <w:rPr>
                <w:sz w:val="22"/>
                <w:szCs w:val="22"/>
              </w:rPr>
              <w:t>роды проживают на территории КК</w:t>
            </w:r>
            <w:r w:rsidRPr="004F31FD">
              <w:rPr>
                <w:sz w:val="22"/>
                <w:szCs w:val="22"/>
              </w:rPr>
              <w:t>, чем отличаются обычаи разных народов.</w:t>
            </w:r>
          </w:p>
        </w:tc>
        <w:tc>
          <w:tcPr>
            <w:tcW w:w="2693" w:type="dxa"/>
            <w:vMerge/>
          </w:tcPr>
          <w:p w:rsidR="003B3EBB" w:rsidRPr="004F31FD" w:rsidRDefault="003B3EB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3EBB" w:rsidRPr="004F31FD" w:rsidTr="00D007CA">
        <w:trPr>
          <w:cantSplit/>
          <w:trHeight w:val="289"/>
        </w:trPr>
        <w:tc>
          <w:tcPr>
            <w:tcW w:w="709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3B3EBB" w:rsidRDefault="003B3EBB" w:rsidP="00FF4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</w:t>
            </w:r>
            <w:proofErr w:type="spellStart"/>
            <w:r>
              <w:rPr>
                <w:sz w:val="20"/>
                <w:szCs w:val="20"/>
              </w:rPr>
              <w:t>Краснояркий</w:t>
            </w:r>
            <w:proofErr w:type="spellEnd"/>
            <w:r>
              <w:rPr>
                <w:sz w:val="20"/>
                <w:szCs w:val="20"/>
              </w:rPr>
              <w:t xml:space="preserve"> край»</w:t>
            </w:r>
          </w:p>
        </w:tc>
        <w:tc>
          <w:tcPr>
            <w:tcW w:w="2268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пройденной темы.</w:t>
            </w:r>
          </w:p>
        </w:tc>
        <w:tc>
          <w:tcPr>
            <w:tcW w:w="2693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EBB" w:rsidRPr="004F31FD" w:rsidRDefault="003B3EB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3EBB" w:rsidRPr="004F31FD" w:rsidTr="000A2741">
        <w:trPr>
          <w:cantSplit/>
          <w:trHeight w:val="289"/>
        </w:trPr>
        <w:tc>
          <w:tcPr>
            <w:tcW w:w="709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52" w:type="dxa"/>
          </w:tcPr>
          <w:p w:rsidR="003B3EBB" w:rsidRDefault="003B3EBB" w:rsidP="00FF4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курсу.</w:t>
            </w:r>
          </w:p>
        </w:tc>
        <w:tc>
          <w:tcPr>
            <w:tcW w:w="2268" w:type="dxa"/>
          </w:tcPr>
          <w:p w:rsidR="003B3EBB" w:rsidRDefault="003B3EBB" w:rsidP="00D3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3EBB" w:rsidRPr="004F31FD" w:rsidRDefault="003B3EBB" w:rsidP="00D3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EBB" w:rsidRPr="004F31FD" w:rsidRDefault="003B3EBB" w:rsidP="00D326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EBB" w:rsidRPr="004F31FD" w:rsidRDefault="003B3EBB" w:rsidP="00D326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45A6" w:rsidRPr="000745A6" w:rsidRDefault="000745A6" w:rsidP="00850715">
      <w:pPr>
        <w:rPr>
          <w:color w:val="000000"/>
          <w:sz w:val="20"/>
          <w:szCs w:val="20"/>
        </w:rPr>
      </w:pPr>
    </w:p>
    <w:p w:rsidR="00850715" w:rsidRPr="000745A6" w:rsidRDefault="00850715" w:rsidP="00850715">
      <w:pPr>
        <w:rPr>
          <w:color w:val="000000"/>
          <w:sz w:val="20"/>
          <w:szCs w:val="20"/>
        </w:rPr>
      </w:pPr>
    </w:p>
    <w:p w:rsidR="004F31FD" w:rsidRDefault="004F31FD">
      <w:pPr>
        <w:sectPr w:rsidR="004F31FD" w:rsidSect="00E533AC">
          <w:pgSz w:w="16838" w:h="11906" w:orient="landscape"/>
          <w:pgMar w:top="853" w:right="1134" w:bottom="851" w:left="1134" w:header="709" w:footer="444" w:gutter="0"/>
          <w:cols w:space="708"/>
          <w:docGrid w:linePitch="360"/>
        </w:sectPr>
      </w:pPr>
    </w:p>
    <w:p w:rsidR="002176BE" w:rsidRDefault="002176BE"/>
    <w:p w:rsidR="00C5128A" w:rsidRPr="009B62A8" w:rsidRDefault="00C5128A" w:rsidP="00C5128A">
      <w:pPr>
        <w:rPr>
          <w:color w:val="000000"/>
          <w:sz w:val="28"/>
          <w:szCs w:val="28"/>
        </w:rPr>
      </w:pPr>
    </w:p>
    <w:p w:rsidR="00C5128A" w:rsidRPr="009B62A8" w:rsidRDefault="00C5128A" w:rsidP="00C5128A">
      <w:pPr>
        <w:rPr>
          <w:color w:val="000000"/>
          <w:sz w:val="28"/>
          <w:szCs w:val="28"/>
        </w:rPr>
      </w:pPr>
    </w:p>
    <w:p w:rsidR="00FC35E8" w:rsidRDefault="00FC35E8" w:rsidP="00C5128A">
      <w:pPr>
        <w:jc w:val="center"/>
        <w:rPr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6 класс, 1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Тема: «Карта»</w:t>
      </w:r>
    </w:p>
    <w:p w:rsidR="00FC35E8" w:rsidRPr="00BF500A" w:rsidRDefault="00FC35E8" w:rsidP="00FC35E8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География – это </w:t>
      </w:r>
    </w:p>
    <w:p w:rsidR="00FC35E8" w:rsidRPr="00BF500A" w:rsidRDefault="00FC35E8" w:rsidP="00FC35E8">
      <w:pPr>
        <w:numPr>
          <w:ilvl w:val="0"/>
          <w:numId w:val="12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наука о Земле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FC35E8" w:rsidRPr="00BF500A" w:rsidRDefault="00FC35E8" w:rsidP="00FC35E8">
      <w:pPr>
        <w:numPr>
          <w:ilvl w:val="0"/>
          <w:numId w:val="12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наука о растениях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FC35E8" w:rsidRPr="00BF500A" w:rsidRDefault="00FC35E8" w:rsidP="00FC35E8">
      <w:pPr>
        <w:numPr>
          <w:ilvl w:val="0"/>
          <w:numId w:val="12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наука о мореплавателях</w:t>
      </w:r>
      <w:r>
        <w:rPr>
          <w:rFonts w:asciiTheme="minorHAnsi" w:hAnsiTheme="minorHAnsi"/>
          <w:color w:val="000000"/>
          <w:sz w:val="32"/>
          <w:szCs w:val="32"/>
        </w:rPr>
        <w:t>.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pStyle w:val="aa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Перечислите основные стороны горизонта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proofErr w:type="spellStart"/>
      <w:r w:rsidRPr="00BF500A">
        <w:rPr>
          <w:rFonts w:asciiTheme="minorHAnsi" w:hAnsiTheme="minorHAnsi"/>
          <w:color w:val="000000"/>
          <w:sz w:val="32"/>
          <w:szCs w:val="32"/>
        </w:rPr>
        <w:t>Сторны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</w:rPr>
        <w:t xml:space="preserve"> горизонта можно определить при помощи: </w:t>
      </w:r>
    </w:p>
    <w:p w:rsidR="00FC35E8" w:rsidRPr="00BF500A" w:rsidRDefault="00FC35E8" w:rsidP="00FC35E8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Л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</w:rPr>
        <w:t>инейки</w:t>
      </w:r>
      <w:proofErr w:type="spellEnd"/>
      <w:r>
        <w:rPr>
          <w:rFonts w:asciiTheme="minorHAnsi" w:hAnsiTheme="minorHAnsi"/>
          <w:color w:val="000000"/>
          <w:sz w:val="32"/>
          <w:szCs w:val="32"/>
        </w:rPr>
        <w:t>;</w:t>
      </w:r>
    </w:p>
    <w:p w:rsidR="00FC35E8" w:rsidRPr="00BF500A" w:rsidRDefault="00FC35E8" w:rsidP="00FC35E8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 при</w:t>
      </w: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  <w:r w:rsidRPr="00BF500A">
        <w:rPr>
          <w:rFonts w:asciiTheme="minorHAnsi" w:hAnsiTheme="minorHAnsi"/>
          <w:color w:val="000000"/>
          <w:sz w:val="32"/>
          <w:szCs w:val="32"/>
        </w:rPr>
        <w:t>помощи компаса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FC35E8" w:rsidRPr="00BF500A" w:rsidRDefault="00FC35E8" w:rsidP="00FC35E8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по солнцу</w:t>
      </w:r>
      <w:r>
        <w:rPr>
          <w:rFonts w:asciiTheme="minorHAnsi" w:hAnsiTheme="minorHAnsi"/>
          <w:color w:val="000000"/>
          <w:sz w:val="32"/>
          <w:szCs w:val="32"/>
        </w:rPr>
        <w:t>.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Перечислите основные цвета физической карты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Каким цветом на карте выделены крупные города и столицы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sz w:val="32"/>
          <w:szCs w:val="32"/>
          <w:u w:val="single"/>
        </w:rPr>
      </w:pPr>
      <w:r w:rsidRPr="00BF500A">
        <w:rPr>
          <w:rFonts w:asciiTheme="minorHAnsi" w:hAnsiTheme="minorHAnsi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6 класс, 2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«Земля»</w:t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1. 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Равнины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бывают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: </w:t>
      </w:r>
    </w:p>
    <w:p w:rsidR="00FC35E8" w:rsidRPr="00BF500A" w:rsidRDefault="00FC35E8" w:rsidP="00FC35E8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плоскими</w:t>
      </w:r>
      <w:proofErr w:type="spellEnd"/>
    </w:p>
    <w:p w:rsidR="00FC35E8" w:rsidRPr="00BF500A" w:rsidRDefault="00FC35E8" w:rsidP="00FC35E8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пушистыми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</w:p>
    <w:p w:rsidR="00FC35E8" w:rsidRPr="00BF500A" w:rsidRDefault="00FC35E8" w:rsidP="00FC35E8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Х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олмистыми</w:t>
      </w:r>
      <w:proofErr w:type="spellEnd"/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2. Овраг – это</w:t>
      </w:r>
    </w:p>
    <w:p w:rsidR="00FC35E8" w:rsidRPr="00BF500A" w:rsidRDefault="00FC35E8" w:rsidP="00FC35E8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большая яма </w:t>
      </w:r>
    </w:p>
    <w:p w:rsidR="00FC35E8" w:rsidRPr="00BF500A" w:rsidRDefault="00FC35E8" w:rsidP="00FC35E8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вытянутое углубление с крутыми склонами и растущей вершиной </w:t>
      </w:r>
    </w:p>
    <w:p w:rsidR="00FC35E8" w:rsidRDefault="00FC35E8" w:rsidP="00FC35E8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маленькая горка</w:t>
      </w:r>
    </w:p>
    <w:p w:rsidR="00FC35E8" w:rsidRPr="00BF500A" w:rsidRDefault="00FC35E8" w:rsidP="00FC35E8">
      <w:pPr>
        <w:ind w:left="781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3. Вода на карте отмечена: </w:t>
      </w:r>
    </w:p>
    <w:p w:rsidR="00FC35E8" w:rsidRPr="00BF500A" w:rsidRDefault="00FC35E8" w:rsidP="00FC35E8">
      <w:pPr>
        <w:numPr>
          <w:ilvl w:val="0"/>
          <w:numId w:val="16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синим или голубым цветом</w:t>
      </w:r>
    </w:p>
    <w:p w:rsidR="00FC35E8" w:rsidRPr="00BF500A" w:rsidRDefault="00FC35E8" w:rsidP="00FC35E8">
      <w:pPr>
        <w:numPr>
          <w:ilvl w:val="0"/>
          <w:numId w:val="16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 фиолетовым цветом </w:t>
      </w:r>
    </w:p>
    <w:p w:rsidR="00FC35E8" w:rsidRDefault="00FC35E8" w:rsidP="00FC35E8">
      <w:pPr>
        <w:numPr>
          <w:ilvl w:val="0"/>
          <w:numId w:val="16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зеленым цветом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4.Горные реки берут начало: </w:t>
      </w:r>
    </w:p>
    <w:p w:rsidR="00FC35E8" w:rsidRPr="00BF500A" w:rsidRDefault="00FC35E8" w:rsidP="00FC35E8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высоко в горах </w:t>
      </w:r>
    </w:p>
    <w:p w:rsidR="00FC35E8" w:rsidRPr="00BF500A" w:rsidRDefault="00FC35E8" w:rsidP="00FC35E8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под землей </w:t>
      </w:r>
    </w:p>
    <w:p w:rsidR="00FC35E8" w:rsidRDefault="00FC35E8" w:rsidP="00FC35E8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из океана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5. Как люди используют реки?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6 класс, </w:t>
      </w:r>
      <w:r>
        <w:rPr>
          <w:rFonts w:asciiTheme="minorHAnsi" w:hAnsiTheme="minorHAnsi"/>
          <w:color w:val="000000"/>
          <w:sz w:val="32"/>
          <w:szCs w:val="32"/>
        </w:rPr>
        <w:t>3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Карта России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Какими условными цветами обозначают сушу на карте?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 каких два полушария делит глобус лини я экватора?</w:t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означает слово глобус?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такое карта?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 карте полушарий расположены два полушария: синее, зеленое, восточное, южное, западное (нужное подчеркнуть).</w:t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 цветом изображена вода на карте полушарий?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океаны входят в состав Мирового океана?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Материк – это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Перечислите </w:t>
      </w:r>
      <w:r w:rsidRPr="00BF500A">
        <w:rPr>
          <w:rFonts w:asciiTheme="minorHAnsi" w:hAnsiTheme="minorHAnsi"/>
          <w:color w:val="000000"/>
          <w:sz w:val="28"/>
          <w:szCs w:val="28"/>
        </w:rPr>
        <w:tab/>
        <w:t>6 материков, расположенных на земном шаре: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F500A">
        <w:rPr>
          <w:rFonts w:asciiTheme="minorHAnsi" w:hAnsiTheme="minorHAnsi"/>
          <w:color w:val="000000"/>
          <w:sz w:val="28"/>
          <w:szCs w:val="28"/>
        </w:rPr>
        <w:t>Для чего нужно с солнце?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6 класс, </w:t>
      </w:r>
      <w:r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 w:rsidR="001C1302">
        <w:rPr>
          <w:rFonts w:asciiTheme="minorHAnsi" w:hAnsiTheme="minorHAnsi"/>
          <w:color w:val="000000"/>
          <w:sz w:val="32"/>
          <w:szCs w:val="32"/>
        </w:rPr>
        <w:t>Красноярский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1C1302" w:rsidP="00FC35E8">
      <w:pPr>
        <w:pStyle w:val="aa"/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 крае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 xml:space="preserve"> ты живешь</w:t>
      </w:r>
      <w:r w:rsidR="00FC35E8">
        <w:rPr>
          <w:rFonts w:asciiTheme="minorHAnsi" w:hAnsiTheme="minorHAnsi"/>
          <w:color w:val="000000"/>
          <w:sz w:val="28"/>
          <w:szCs w:val="28"/>
        </w:rPr>
        <w:t>?</w:t>
      </w:r>
    </w:p>
    <w:p w:rsidR="00FC35E8" w:rsidRDefault="001C1302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Краснодарский;</w:t>
      </w:r>
    </w:p>
    <w:p w:rsidR="00FC35E8" w:rsidRDefault="001C1302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Красноярский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Pr="00BF500A" w:rsidRDefault="001C1302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Приморский</w:t>
      </w:r>
      <w:r w:rsidR="00FC35E8">
        <w:rPr>
          <w:rFonts w:asciiTheme="minorHAnsi" w:hAnsiTheme="minorHAnsi"/>
          <w:color w:val="000000"/>
          <w:sz w:val="28"/>
          <w:szCs w:val="28"/>
        </w:rPr>
        <w:t>.</w:t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FC35E8" w:rsidRPr="00BF500A" w:rsidRDefault="001C1302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 какими субъектами граничит Красноярский край</w:t>
      </w:r>
      <w:r w:rsidR="00FC35E8">
        <w:rPr>
          <w:rFonts w:asciiTheme="minorHAnsi" w:hAnsiTheme="minorHAnsi"/>
          <w:color w:val="000000"/>
          <w:sz w:val="28"/>
          <w:szCs w:val="28"/>
        </w:rPr>
        <w:t>?</w:t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Опишите растительный мир </w:t>
      </w:r>
      <w:r w:rsidR="001C1302">
        <w:rPr>
          <w:rFonts w:asciiTheme="minorHAnsi" w:hAnsiTheme="minorHAnsi"/>
          <w:color w:val="000000"/>
          <w:sz w:val="28"/>
          <w:szCs w:val="28"/>
        </w:rPr>
        <w:t>Красноярска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Опишите животный мир </w:t>
      </w:r>
      <w:r w:rsidR="001C1302">
        <w:rPr>
          <w:rFonts w:asciiTheme="minorHAnsi" w:hAnsiTheme="minorHAnsi"/>
          <w:color w:val="000000"/>
          <w:sz w:val="28"/>
          <w:szCs w:val="28"/>
        </w:rPr>
        <w:t>Красноярска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3B3EBB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  <w:sectPr w:rsidR="00FC35E8" w:rsidRPr="003B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3B3EBB">
      <w:pPr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7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1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Зона тундры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Россия – </w:t>
      </w:r>
    </w:p>
    <w:p w:rsidR="00FC35E8" w:rsidRPr="00BF500A" w:rsidRDefault="00FC35E8" w:rsidP="00FC35E8">
      <w:pPr>
        <w:numPr>
          <w:ilvl w:val="0"/>
          <w:numId w:val="2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самое большое государство в мире</w:t>
      </w:r>
    </w:p>
    <w:p w:rsidR="00FC35E8" w:rsidRDefault="00FC35E8" w:rsidP="00FC35E8">
      <w:pPr>
        <w:numPr>
          <w:ilvl w:val="0"/>
          <w:numId w:val="2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самое маленькое государство в мире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Назовите самые крупные равнины России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Какое значение имеют почвы для жизни людей?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моря, которые входят в состав Северного Ледовитого океана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Зона тундры богата полезными ископаемыми. Перечислите их названия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создает человек для охраны животного и растительного мира тундры?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Pr="00BF500A" w:rsidRDefault="003B3EBB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7 класс, </w:t>
      </w:r>
      <w:r>
        <w:rPr>
          <w:rFonts w:asciiTheme="minorHAnsi" w:hAnsiTheme="minorHAnsi"/>
          <w:color w:val="000000"/>
          <w:sz w:val="32"/>
          <w:szCs w:val="32"/>
        </w:rPr>
        <w:t>2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Лесная зона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Где разнообразней животный и растительный мир? </w:t>
      </w:r>
    </w:p>
    <w:p w:rsidR="00FC35E8" w:rsidRPr="00BF500A" w:rsidRDefault="00FC35E8" w:rsidP="00FC35E8">
      <w:pPr>
        <w:numPr>
          <w:ilvl w:val="0"/>
          <w:numId w:val="2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в тундре </w:t>
      </w:r>
    </w:p>
    <w:p w:rsidR="00FC35E8" w:rsidRPr="00BF500A" w:rsidRDefault="00FC35E8" w:rsidP="00FC35E8">
      <w:pPr>
        <w:numPr>
          <w:ilvl w:val="0"/>
          <w:numId w:val="2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в лесной зоне</w:t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Напишите названия полезных ископаемых лесной зоны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крупные реки лесной зоны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Какой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лес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называт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тайгой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Пушные </w:t>
      </w:r>
      <w:proofErr w:type="spellStart"/>
      <w:proofErr w:type="gramStart"/>
      <w:r w:rsidRPr="00BF500A">
        <w:rPr>
          <w:rFonts w:asciiTheme="minorHAnsi" w:hAnsiTheme="minorHAnsi"/>
          <w:color w:val="000000"/>
          <w:sz w:val="28"/>
          <w:szCs w:val="28"/>
        </w:rPr>
        <w:t>звери-это</w:t>
      </w:r>
      <w:proofErr w:type="spellEnd"/>
      <w:proofErr w:type="gramEnd"/>
    </w:p>
    <w:p w:rsidR="00FC35E8" w:rsidRPr="00BF500A" w:rsidRDefault="00FC35E8" w:rsidP="00FC35E8">
      <w:pPr>
        <w:numPr>
          <w:ilvl w:val="0"/>
          <w:numId w:val="2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с пушистым и прочным мехом</w:t>
      </w:r>
    </w:p>
    <w:p w:rsidR="00FC35E8" w:rsidRPr="00BF500A" w:rsidRDefault="00FC35E8" w:rsidP="00FC35E8">
      <w:pPr>
        <w:numPr>
          <w:ilvl w:val="0"/>
          <w:numId w:val="2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звери с гладким мехом </w:t>
      </w:r>
    </w:p>
    <w:p w:rsidR="00FC35E8" w:rsidRPr="00BF500A" w:rsidRDefault="00FC35E8" w:rsidP="00FC35E8">
      <w:pPr>
        <w:numPr>
          <w:ilvl w:val="0"/>
          <w:numId w:val="2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дикие звери</w:t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 цветом обозначены степи на карте?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Что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такое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степь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реки протекают по степной зоне?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7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3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Зона пустынь и полупустынь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ind w:left="360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 цветом обозначены полупустыни и пустыни на карте?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Пустыни – это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Чем покрыта большая часть пустынь?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Оазис – это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 вы думаете, какой климат в пустынях?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Опишите климат пустыни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характерно для растений пустын</w:t>
      </w:r>
      <w:proofErr w:type="gramStart"/>
      <w:r w:rsidRPr="00BF500A">
        <w:rPr>
          <w:rFonts w:asciiTheme="minorHAnsi" w:hAnsiTheme="minorHAnsi"/>
          <w:color w:val="000000"/>
          <w:sz w:val="28"/>
          <w:szCs w:val="28"/>
        </w:rPr>
        <w:t>ь(</w:t>
      </w:r>
      <w:proofErr w:type="gramEnd"/>
      <w:r w:rsidRPr="00BF500A">
        <w:rPr>
          <w:rFonts w:asciiTheme="minorHAnsi" w:hAnsiTheme="minorHAnsi"/>
          <w:color w:val="000000"/>
          <w:sz w:val="28"/>
          <w:szCs w:val="28"/>
        </w:rPr>
        <w:t>корни, листья)</w:t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Каких животных пустынь вы знаете?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Где расположен Астраханский заповедник?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Занятия жителей пустынь и полупустынь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rPr>
          <w:rFonts w:asciiTheme="minorHAnsi" w:hAnsiTheme="minorHAnsi"/>
          <w:color w:val="000000"/>
          <w:sz w:val="32"/>
          <w:szCs w:val="32"/>
        </w:rPr>
      </w:pPr>
    </w:p>
    <w:p w:rsidR="003B3EBB" w:rsidRDefault="003B3EBB" w:rsidP="00FC35E8">
      <w:pPr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7 класс, </w:t>
      </w:r>
      <w:r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 w:rsidR="003B3EBB">
        <w:rPr>
          <w:rFonts w:asciiTheme="minorHAnsi" w:hAnsiTheme="minorHAnsi"/>
          <w:color w:val="000000"/>
          <w:sz w:val="32"/>
          <w:szCs w:val="32"/>
        </w:rPr>
        <w:t>Красноярский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3B3EBB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 крае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 xml:space="preserve"> ты живешь?</w:t>
      </w:r>
    </w:p>
    <w:p w:rsidR="00FC35E8" w:rsidRDefault="003B3EBB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Краснодарский;</w:t>
      </w:r>
    </w:p>
    <w:p w:rsidR="00FC35E8" w:rsidRDefault="003B3EBB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Красноярский;</w:t>
      </w:r>
    </w:p>
    <w:p w:rsidR="00FC35E8" w:rsidRPr="00BF500A" w:rsidRDefault="003B3EBB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Московский.</w:t>
      </w:r>
    </w:p>
    <w:p w:rsidR="00FC35E8" w:rsidRPr="00BF500A" w:rsidRDefault="00FC35E8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FC35E8" w:rsidRPr="00BF500A" w:rsidRDefault="00FC35E8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 какими областям</w:t>
      </w:r>
      <w:r w:rsidR="003B3EBB">
        <w:rPr>
          <w:rFonts w:asciiTheme="minorHAnsi" w:hAnsiTheme="minorHAnsi"/>
          <w:color w:val="000000"/>
          <w:sz w:val="28"/>
          <w:szCs w:val="28"/>
        </w:rPr>
        <w:t>и граничит Красноярский край</w:t>
      </w:r>
      <w:r w:rsidRPr="00BF500A">
        <w:rPr>
          <w:rFonts w:asciiTheme="minorHAnsi" w:hAnsiTheme="minorHAnsi"/>
          <w:color w:val="000000"/>
          <w:sz w:val="28"/>
          <w:szCs w:val="28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Опишите растительный мир </w:t>
      </w:r>
      <w:r w:rsidR="003B3EBB">
        <w:rPr>
          <w:rFonts w:asciiTheme="minorHAnsi" w:hAnsiTheme="minorHAnsi"/>
          <w:color w:val="000000"/>
          <w:sz w:val="28"/>
          <w:szCs w:val="28"/>
        </w:rPr>
        <w:t>Красноярского края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Опишите животный мир </w:t>
      </w:r>
      <w:r w:rsidR="003B3EBB">
        <w:rPr>
          <w:rFonts w:asciiTheme="minorHAnsi" w:hAnsiTheme="minorHAnsi"/>
          <w:color w:val="000000"/>
          <w:sz w:val="28"/>
          <w:szCs w:val="28"/>
        </w:rPr>
        <w:t>Красноярского края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3B3EBB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  <w:sectPr w:rsidR="00FC35E8" w:rsidRPr="003B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5E8" w:rsidRPr="00BF500A" w:rsidRDefault="00FC35E8" w:rsidP="003B3EBB">
      <w:pPr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8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1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Государства Африки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материки восточного и западного полушарий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названия морей, которые входят в состав Мирового океана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Айсберг </w:t>
      </w:r>
      <w:proofErr w:type="gramStart"/>
      <w:r w:rsidRPr="00BF500A">
        <w:rPr>
          <w:rFonts w:asciiTheme="minorHAnsi" w:hAnsiTheme="minorHAnsi"/>
          <w:color w:val="000000"/>
          <w:sz w:val="28"/>
          <w:szCs w:val="28"/>
        </w:rPr>
        <w:t>–э</w:t>
      </w:r>
      <w:proofErr w:type="gramEnd"/>
      <w:r w:rsidRPr="00BF500A">
        <w:rPr>
          <w:rFonts w:asciiTheme="minorHAnsi" w:hAnsiTheme="minorHAnsi"/>
          <w:color w:val="000000"/>
          <w:sz w:val="28"/>
          <w:szCs w:val="28"/>
        </w:rPr>
        <w:t xml:space="preserve">то </w:t>
      </w:r>
    </w:p>
    <w:p w:rsidR="00FC35E8" w:rsidRPr="00BF500A" w:rsidRDefault="00FC35E8" w:rsidP="00FC35E8">
      <w:pPr>
        <w:numPr>
          <w:ilvl w:val="0"/>
          <w:numId w:val="3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огромная рыба </w:t>
      </w:r>
    </w:p>
    <w:p w:rsidR="00FC35E8" w:rsidRPr="00BF500A" w:rsidRDefault="00FC35E8" w:rsidP="00FC35E8">
      <w:pPr>
        <w:numPr>
          <w:ilvl w:val="0"/>
          <w:numId w:val="3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огромная глыба льда, плавающая в океане </w:t>
      </w:r>
    </w:p>
    <w:p w:rsidR="00FC35E8" w:rsidRPr="00BF500A" w:rsidRDefault="00FC35E8" w:rsidP="00FC35E8">
      <w:pPr>
        <w:numPr>
          <w:ilvl w:val="0"/>
          <w:numId w:val="3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маленькие льдинки</w:t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животных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BF500A">
        <w:rPr>
          <w:rFonts w:asciiTheme="minorHAnsi" w:hAnsiTheme="minorHAnsi"/>
          <w:color w:val="000000"/>
          <w:sz w:val="28"/>
          <w:szCs w:val="28"/>
        </w:rPr>
        <w:t xml:space="preserve"> обитающих на Северном Ледовитом океане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Наука об изучении Мирового океана называется –</w:t>
      </w:r>
    </w:p>
    <w:p w:rsidR="00FC35E8" w:rsidRPr="00BF500A" w:rsidRDefault="00FC35E8" w:rsidP="00FC35E8">
      <w:pPr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зоология </w:t>
      </w:r>
    </w:p>
    <w:p w:rsidR="00FC35E8" w:rsidRPr="00BF500A" w:rsidRDefault="00FC35E8" w:rsidP="00FC35E8">
      <w:pPr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морелогия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35E8" w:rsidRPr="00BF500A" w:rsidRDefault="00FC35E8" w:rsidP="00FC35E8">
      <w:pPr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океанология</w:t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Африка –</w:t>
      </w:r>
    </w:p>
    <w:p w:rsidR="00FC35E8" w:rsidRPr="00BF500A" w:rsidRDefault="00FC35E8" w:rsidP="00FC35E8">
      <w:pPr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жаркий материк земного шара </w:t>
      </w:r>
    </w:p>
    <w:p w:rsidR="00FC35E8" w:rsidRPr="00BF500A" w:rsidRDefault="00FC35E8" w:rsidP="00FC35E8">
      <w:pPr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самый холодный материк земного шара</w:t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Переслите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полезные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ископаемые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Африки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Самая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большая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пустыня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Африки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Австралия – </w:t>
      </w:r>
    </w:p>
    <w:p w:rsidR="00FC35E8" w:rsidRPr="00BF500A" w:rsidRDefault="00FC35E8" w:rsidP="00FC35E8">
      <w:pPr>
        <w:numPr>
          <w:ilvl w:val="0"/>
          <w:numId w:val="3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малый по площади материк Земли </w:t>
      </w:r>
    </w:p>
    <w:p w:rsidR="00FC35E8" w:rsidRPr="00BF500A" w:rsidRDefault="00FC35E8" w:rsidP="00FC35E8">
      <w:pPr>
        <w:numPr>
          <w:ilvl w:val="0"/>
          <w:numId w:val="3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BF500A">
        <w:rPr>
          <w:rFonts w:asciiTheme="minorHAnsi" w:hAnsiTheme="minorHAnsi"/>
          <w:color w:val="000000"/>
          <w:sz w:val="28"/>
          <w:szCs w:val="28"/>
        </w:rPr>
        <w:t>самый</w:t>
      </w:r>
      <w:proofErr w:type="gramEnd"/>
      <w:r w:rsidRPr="00BF500A">
        <w:rPr>
          <w:rFonts w:asciiTheme="minorHAnsi" w:hAnsiTheme="minorHAnsi"/>
          <w:color w:val="000000"/>
          <w:sz w:val="28"/>
          <w:szCs w:val="28"/>
        </w:rPr>
        <w:t xml:space="preserve"> большой по площади</w:t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8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2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Антарктида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Антарктида – </w:t>
      </w:r>
    </w:p>
    <w:p w:rsidR="00FC35E8" w:rsidRPr="00BF500A" w:rsidRDefault="00FC35E8" w:rsidP="00FC35E8">
      <w:pPr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теплый материк Земли </w:t>
      </w:r>
    </w:p>
    <w:p w:rsidR="00FC35E8" w:rsidRPr="00BF500A" w:rsidRDefault="00FC35E8" w:rsidP="00FC35E8">
      <w:pPr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холодный материк </w:t>
      </w:r>
    </w:p>
    <w:p w:rsidR="00FC35E8" w:rsidRPr="00BF500A" w:rsidRDefault="00FC35E8" w:rsidP="00FC35E8">
      <w:pPr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самый холодный и высокий материк Земли</w:t>
      </w: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Что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такое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айсберг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Перечислите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растительность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Антарктиды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Животный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мир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BF500A">
        <w:rPr>
          <w:rFonts w:asciiTheme="minorHAnsi" w:hAnsiTheme="minorHAnsi"/>
          <w:color w:val="000000"/>
          <w:sz w:val="28"/>
          <w:szCs w:val="28"/>
        </w:rPr>
        <w:t>Антарктиды</w:t>
      </w:r>
    </w:p>
    <w:p w:rsidR="00FC35E8" w:rsidRPr="00BF500A" w:rsidRDefault="00FC35E8" w:rsidP="00FC35E8">
      <w:pPr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богатый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</w:p>
    <w:p w:rsidR="00FC35E8" w:rsidRPr="00BF500A" w:rsidRDefault="00FC35E8" w:rsidP="00FC35E8">
      <w:pPr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скудный</w:t>
      </w:r>
      <w:proofErr w:type="spellEnd"/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Кому принадлежит материк Антарктида?</w:t>
      </w:r>
    </w:p>
    <w:p w:rsidR="00FC35E8" w:rsidRPr="00BF500A" w:rsidRDefault="00FC35E8" w:rsidP="00FC35E8">
      <w:pPr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Москве;</w:t>
      </w:r>
    </w:p>
    <w:p w:rsidR="00FC35E8" w:rsidRPr="00BF500A" w:rsidRDefault="00FC35E8" w:rsidP="00FC35E8">
      <w:pPr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Никому;</w:t>
      </w:r>
    </w:p>
    <w:p w:rsidR="00FC35E8" w:rsidRPr="00BF500A" w:rsidRDefault="00FC35E8" w:rsidP="00FC35E8">
      <w:pPr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Америке.</w:t>
      </w:r>
    </w:p>
    <w:p w:rsidR="00FC35E8" w:rsidRPr="00BF500A" w:rsidRDefault="00FC35E8" w:rsidP="00FC35E8">
      <w:pPr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6. </w:t>
      </w:r>
      <w:r>
        <w:rPr>
          <w:rFonts w:asciiTheme="minorHAnsi" w:hAnsiTheme="minorHAnsi"/>
          <w:color w:val="000000"/>
          <w:sz w:val="28"/>
          <w:szCs w:val="28"/>
        </w:rPr>
        <w:t>В каких условиях живут ученые из научных антарктических экспедиций?</w:t>
      </w:r>
    </w:p>
    <w:p w:rsidR="00FC35E8" w:rsidRPr="0036267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36267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36267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Default="00FC35E8" w:rsidP="00FC35E8">
      <w:pPr>
        <w:numPr>
          <w:ilvl w:val="1"/>
          <w:numId w:val="38"/>
        </w:numPr>
        <w:tabs>
          <w:tab w:val="clear" w:pos="1440"/>
        </w:tabs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 переводится название «Кордильеры»?</w:t>
      </w:r>
    </w:p>
    <w:p w:rsidR="00FC35E8" w:rsidRDefault="00FC35E8" w:rsidP="00FC35E8">
      <w:pPr>
        <w:pStyle w:val="aa"/>
        <w:numPr>
          <w:ilvl w:val="0"/>
          <w:numId w:val="5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Цепь;</w:t>
      </w:r>
    </w:p>
    <w:p w:rsidR="00FC35E8" w:rsidRDefault="00FC35E8" w:rsidP="00FC35E8">
      <w:pPr>
        <w:pStyle w:val="aa"/>
        <w:numPr>
          <w:ilvl w:val="0"/>
          <w:numId w:val="5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Колонна»</w:t>
      </w:r>
    </w:p>
    <w:p w:rsidR="00FC35E8" w:rsidRPr="00BF500A" w:rsidRDefault="00FC35E8" w:rsidP="00FC35E8">
      <w:pPr>
        <w:pStyle w:val="aa"/>
        <w:numPr>
          <w:ilvl w:val="0"/>
          <w:numId w:val="5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Стена.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8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 w:rsidR="00D16BEA"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3B3EBB" w:rsidRPr="00BF500A" w:rsidRDefault="003B3EBB" w:rsidP="003B3EBB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Красноярский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3B3EBB" w:rsidRPr="00BF500A" w:rsidRDefault="003B3EBB" w:rsidP="003B3EBB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 крае</w:t>
      </w:r>
      <w:r w:rsidRPr="00BF500A">
        <w:rPr>
          <w:rFonts w:asciiTheme="minorHAnsi" w:hAnsiTheme="minorHAnsi"/>
          <w:color w:val="000000"/>
          <w:sz w:val="28"/>
          <w:szCs w:val="28"/>
        </w:rPr>
        <w:t xml:space="preserve"> ты живешь?</w:t>
      </w:r>
    </w:p>
    <w:p w:rsidR="003B3EBB" w:rsidRDefault="003B3EBB" w:rsidP="003B3EBB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Краснодарский;</w:t>
      </w:r>
    </w:p>
    <w:p w:rsidR="003B3EBB" w:rsidRDefault="003B3EBB" w:rsidP="003B3EBB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Красноярский;</w:t>
      </w:r>
    </w:p>
    <w:p w:rsidR="003B3EBB" w:rsidRPr="00BF500A" w:rsidRDefault="003B3EBB" w:rsidP="003B3EBB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Московский.</w:t>
      </w: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3B3EBB" w:rsidRPr="00BF500A" w:rsidRDefault="003B3EBB" w:rsidP="003B3EBB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3B3EBB" w:rsidRPr="00BF500A" w:rsidRDefault="003B3EBB" w:rsidP="003B3EBB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3B3EBB" w:rsidRPr="00BF500A" w:rsidRDefault="003B3EBB" w:rsidP="003B3EBB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 какими областям</w:t>
      </w:r>
      <w:r>
        <w:rPr>
          <w:rFonts w:asciiTheme="minorHAnsi" w:hAnsiTheme="minorHAnsi"/>
          <w:color w:val="000000"/>
          <w:sz w:val="28"/>
          <w:szCs w:val="28"/>
        </w:rPr>
        <w:t>и граничит Красноярский край</w:t>
      </w:r>
      <w:r w:rsidRPr="00BF500A">
        <w:rPr>
          <w:rFonts w:asciiTheme="minorHAnsi" w:hAnsiTheme="minorHAnsi"/>
          <w:color w:val="000000"/>
          <w:sz w:val="28"/>
          <w:szCs w:val="28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Опишите растительный мир </w:t>
      </w:r>
      <w:r>
        <w:rPr>
          <w:rFonts w:asciiTheme="minorHAnsi" w:hAnsiTheme="minorHAnsi"/>
          <w:color w:val="000000"/>
          <w:sz w:val="28"/>
          <w:szCs w:val="28"/>
        </w:rPr>
        <w:t>Красноярского края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Опишите животный мир Красноярского края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3B3EBB" w:rsidRPr="00BF500A" w:rsidRDefault="003B3EBB" w:rsidP="003B3EBB">
      <w:pPr>
        <w:rPr>
          <w:rFonts w:asciiTheme="minorHAnsi" w:hAnsiTheme="minorHAnsi"/>
          <w:color w:val="000000"/>
          <w:sz w:val="28"/>
          <w:szCs w:val="28"/>
        </w:rPr>
      </w:pPr>
    </w:p>
    <w:p w:rsidR="003B3EBB" w:rsidRDefault="003B3EBB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3B3EBB" w:rsidRDefault="003B3EBB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3B3EBB" w:rsidRDefault="003B3EBB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3B3EBB" w:rsidRPr="00BF500A" w:rsidRDefault="003B3EBB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Проверочная работа по географии 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4 четверть 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8 класс</w:t>
      </w:r>
    </w:p>
    <w:p w:rsidR="00FC35E8" w:rsidRPr="00BF500A" w:rsidRDefault="00FC35E8" w:rsidP="00FC35E8">
      <w:pPr>
        <w:pStyle w:val="a3"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Подчеркни название материков: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     </w:t>
      </w:r>
      <w:r w:rsidRPr="00BF500A">
        <w:rPr>
          <w:rFonts w:asciiTheme="minorHAnsi" w:hAnsiTheme="minorHAnsi"/>
          <w:color w:val="000000"/>
          <w:sz w:val="28"/>
          <w:szCs w:val="28"/>
        </w:rPr>
        <w:t>Африка                                            Новая Земля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Антарктида                                     Северная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Камчатка                                         Южная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Индия                                              Монголия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Евразия                                           Австралия</w:t>
      </w:r>
    </w:p>
    <w:p w:rsidR="00FC35E8" w:rsidRPr="00BF500A" w:rsidRDefault="00FC35E8" w:rsidP="00FC35E8">
      <w:pPr>
        <w:pStyle w:val="a3"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Индийский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Атлантический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Северный Ледовитый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Тихий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     3.Соедини государства с их столицами:</w:t>
      </w: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Египет                                                          Вашингтон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Австралийский союз                                   Канберра 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Куба                                                              Бразилия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США                                                             Каир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Бразилия                                                       Гавана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4. Заполните таблицу: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1757"/>
        <w:gridCol w:w="1757"/>
        <w:gridCol w:w="1757"/>
        <w:gridCol w:w="1757"/>
        <w:gridCol w:w="1758"/>
      </w:tblGrid>
      <w:tr w:rsidR="00FC35E8" w:rsidRPr="00BF500A" w:rsidTr="00D32639"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Полезные ископаемые Европы</w:t>
            </w: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Полезные ископаемые</w:t>
            </w:r>
          </w:p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Азии </w:t>
            </w: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Растения и животные Европы</w:t>
            </w: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Растения и животные</w:t>
            </w:r>
          </w:p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Азии</w:t>
            </w: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Реки и озера</w:t>
            </w:r>
          </w:p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Европы </w:t>
            </w: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Реки и озера Азии</w:t>
            </w: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D32639">
        <w:trPr>
          <w:trHeight w:val="64"/>
        </w:trPr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D32639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C35E8" w:rsidRPr="00BF500A" w:rsidRDefault="00FC35E8" w:rsidP="00FC35E8">
      <w:pPr>
        <w:pStyle w:val="a3"/>
        <w:jc w:val="both"/>
        <w:rPr>
          <w:rFonts w:asciiTheme="minorHAnsi" w:hAnsiTheme="minorHAnsi"/>
          <w:color w:val="000000"/>
          <w:spacing w:val="-13"/>
          <w:sz w:val="28"/>
          <w:szCs w:val="28"/>
          <w:lang w:val="en-US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1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Северная Европа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Default="00FC35E8" w:rsidP="00FC35E8">
      <w:pPr>
        <w:pStyle w:val="a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Подчеркни название материков:</w:t>
      </w: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     Африка                                            Новая Земля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Антарктида                                     Северная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Камчатка                                         Южная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Индия                                              Монголия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Евразия                                           Австралия</w:t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FC35E8" w:rsidRPr="00BF500A" w:rsidRDefault="00FC35E8" w:rsidP="00FC35E8">
      <w:pPr>
        <w:pStyle w:val="a3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Индийский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Атлантический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Северный Ледовитый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Тихий океан</w:t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Перечислите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государства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Западной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Европы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Столица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Великобритании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Опишите шотландский национальный мужской костюм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Крупные реки Франции </w:t>
      </w:r>
      <w:proofErr w:type="gramStart"/>
      <w:r w:rsidRPr="00BF500A">
        <w:rPr>
          <w:rFonts w:asciiTheme="minorHAnsi" w:hAnsiTheme="minorHAnsi"/>
          <w:color w:val="000000"/>
          <w:sz w:val="28"/>
          <w:szCs w:val="28"/>
        </w:rPr>
        <w:t>–э</w:t>
      </w:r>
      <w:proofErr w:type="gramEnd"/>
      <w:r w:rsidRPr="00BF500A">
        <w:rPr>
          <w:rFonts w:asciiTheme="minorHAnsi" w:hAnsiTheme="minorHAnsi"/>
          <w:color w:val="000000"/>
          <w:sz w:val="28"/>
          <w:szCs w:val="28"/>
        </w:rPr>
        <w:t xml:space="preserve">то 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Омь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Луара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Сена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Гаронна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Сторица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Столица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Франции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Крупные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города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Франции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–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это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Новосибирск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Лион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Москва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Марсель</w:t>
      </w:r>
      <w:proofErr w:type="spellEnd"/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2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Страны Балтии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pStyle w:val="aa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Самая длинная река Польши </w:t>
      </w:r>
    </w:p>
    <w:p w:rsidR="00FC35E8" w:rsidRPr="00BF500A" w:rsidRDefault="00FC35E8" w:rsidP="00FC35E8">
      <w:pPr>
        <w:numPr>
          <w:ilvl w:val="0"/>
          <w:numId w:val="4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Висла </w:t>
      </w:r>
    </w:p>
    <w:p w:rsidR="00FC35E8" w:rsidRPr="00BF500A" w:rsidRDefault="00FC35E8" w:rsidP="00FC35E8">
      <w:pPr>
        <w:numPr>
          <w:ilvl w:val="0"/>
          <w:numId w:val="4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Лена </w:t>
      </w:r>
    </w:p>
    <w:p w:rsidR="00FC35E8" w:rsidRPr="00BF500A" w:rsidRDefault="00FC35E8" w:rsidP="00FC35E8">
      <w:pPr>
        <w:numPr>
          <w:ilvl w:val="0"/>
          <w:numId w:val="4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Амурдарья</w:t>
      </w:r>
      <w:proofErr w:type="spellEnd"/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Чехии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Прага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Вильнюс</w:t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Ведущая отрасль промышленности Венгрии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Перечислите страны Балтии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Государственный язык Эстонии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Главное увлечение эстонцев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Пляски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поедание каши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хоровое пение</w:t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Латвии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Главная река Литвы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Омь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Неман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Обь</w:t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Почему Литву называю «страной янтаря»?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3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proofErr w:type="spellStart"/>
      <w:r>
        <w:rPr>
          <w:rFonts w:asciiTheme="minorHAnsi" w:hAnsiTheme="minorHAnsi"/>
          <w:color w:val="000000"/>
          <w:sz w:val="32"/>
          <w:szCs w:val="32"/>
        </w:rPr>
        <w:t>Юго</w:t>
      </w:r>
      <w:proofErr w:type="spellEnd"/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gramStart"/>
      <w:r>
        <w:rPr>
          <w:rFonts w:asciiTheme="minorHAnsi" w:hAnsiTheme="minorHAnsi"/>
          <w:color w:val="000000"/>
          <w:sz w:val="32"/>
          <w:szCs w:val="32"/>
        </w:rPr>
        <w:t>-З</w:t>
      </w:r>
      <w:proofErr w:type="gramEnd"/>
      <w:r>
        <w:rPr>
          <w:rFonts w:asciiTheme="minorHAnsi" w:hAnsiTheme="minorHAnsi"/>
          <w:color w:val="000000"/>
          <w:sz w:val="32"/>
          <w:szCs w:val="32"/>
        </w:rPr>
        <w:t>ападная Азия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страны Закавказья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Столица Грузии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полезные ископаемые, добываемые в Грузии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Коренное население Азербайджана</w:t>
      </w:r>
    </w:p>
    <w:p w:rsidR="00FC35E8" w:rsidRPr="00BF500A" w:rsidRDefault="00FC35E8" w:rsidP="00FC35E8">
      <w:pPr>
        <w:pStyle w:val="aa"/>
        <w:numPr>
          <w:ilvl w:val="0"/>
          <w:numId w:val="5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Туркмены</w:t>
      </w:r>
    </w:p>
    <w:p w:rsidR="00FC35E8" w:rsidRPr="00BF500A" w:rsidRDefault="00FC35E8" w:rsidP="00FC35E8">
      <w:pPr>
        <w:pStyle w:val="aa"/>
        <w:numPr>
          <w:ilvl w:val="0"/>
          <w:numId w:val="5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Азербайджанцы</w:t>
      </w:r>
    </w:p>
    <w:p w:rsidR="00FC35E8" w:rsidRPr="00BF500A" w:rsidRDefault="00FC35E8" w:rsidP="00FC35E8">
      <w:pPr>
        <w:pStyle w:val="aa"/>
        <w:numPr>
          <w:ilvl w:val="0"/>
          <w:numId w:val="5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Русские </w:t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Ведущая отрасль промышленности Азербайджана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Государственный язык Азербайджана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Национальное блюдо казахов </w:t>
      </w:r>
    </w:p>
    <w:p w:rsidR="00FC35E8" w:rsidRPr="00BF500A" w:rsidRDefault="00FC35E8" w:rsidP="00FC35E8">
      <w:pPr>
        <w:pStyle w:val="aa"/>
        <w:numPr>
          <w:ilvl w:val="0"/>
          <w:numId w:val="5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Лепешки</w:t>
      </w:r>
    </w:p>
    <w:p w:rsidR="00FC35E8" w:rsidRPr="00BF500A" w:rsidRDefault="00FC35E8" w:rsidP="00FC35E8">
      <w:pPr>
        <w:pStyle w:val="aa"/>
        <w:numPr>
          <w:ilvl w:val="0"/>
          <w:numId w:val="5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Плов</w:t>
      </w:r>
    </w:p>
    <w:p w:rsidR="00FC35E8" w:rsidRPr="00BF500A" w:rsidRDefault="00FC35E8" w:rsidP="00FC35E8">
      <w:pPr>
        <w:pStyle w:val="aa"/>
        <w:numPr>
          <w:ilvl w:val="0"/>
          <w:numId w:val="5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Чебуреки</w:t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Столица Таджикистана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Река Т</w:t>
      </w:r>
      <w:r w:rsidRPr="00BF500A">
        <w:rPr>
          <w:rFonts w:asciiTheme="minorHAnsi" w:hAnsiTheme="minorHAnsi"/>
          <w:color w:val="000000"/>
          <w:sz w:val="28"/>
          <w:szCs w:val="28"/>
        </w:rPr>
        <w:t>аджикистана</w:t>
      </w:r>
    </w:p>
    <w:p w:rsidR="00FC35E8" w:rsidRPr="00BF500A" w:rsidRDefault="00FC35E8" w:rsidP="00FC35E8">
      <w:pPr>
        <w:pStyle w:val="aa"/>
        <w:numPr>
          <w:ilvl w:val="0"/>
          <w:numId w:val="5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Сырдарья</w:t>
      </w:r>
    </w:p>
    <w:p w:rsidR="00FC35E8" w:rsidRPr="00BF500A" w:rsidRDefault="00FC35E8" w:rsidP="00FC35E8">
      <w:pPr>
        <w:pStyle w:val="aa"/>
        <w:numPr>
          <w:ilvl w:val="0"/>
          <w:numId w:val="5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Обь</w:t>
      </w:r>
    </w:p>
    <w:p w:rsidR="00FC35E8" w:rsidRPr="00BF500A" w:rsidRDefault="00FC35E8" w:rsidP="00FC35E8">
      <w:pPr>
        <w:pStyle w:val="aa"/>
        <w:numPr>
          <w:ilvl w:val="0"/>
          <w:numId w:val="5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Амударья 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3B3EBB" w:rsidRPr="00BF500A" w:rsidRDefault="003B3EBB" w:rsidP="003B3EBB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Красноярский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3B3EBB" w:rsidRPr="00BF500A" w:rsidRDefault="003B3EBB" w:rsidP="003B3EBB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 крае</w:t>
      </w:r>
      <w:r w:rsidRPr="00BF500A">
        <w:rPr>
          <w:rFonts w:asciiTheme="minorHAnsi" w:hAnsiTheme="minorHAnsi"/>
          <w:color w:val="000000"/>
          <w:sz w:val="28"/>
          <w:szCs w:val="28"/>
        </w:rPr>
        <w:t xml:space="preserve"> ты живешь?</w:t>
      </w:r>
    </w:p>
    <w:p w:rsidR="003B3EBB" w:rsidRDefault="003B3EBB" w:rsidP="003B3EBB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Краснодарский;</w:t>
      </w:r>
    </w:p>
    <w:p w:rsidR="003B3EBB" w:rsidRDefault="003B3EBB" w:rsidP="003B3EBB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Красноярский;</w:t>
      </w:r>
    </w:p>
    <w:p w:rsidR="003B3EBB" w:rsidRPr="00BF500A" w:rsidRDefault="003B3EBB" w:rsidP="003B3EBB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Московский.</w:t>
      </w: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3B3EBB" w:rsidRPr="00BF500A" w:rsidRDefault="003B3EBB" w:rsidP="003B3EBB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3B3EBB" w:rsidRPr="00BF500A" w:rsidRDefault="003B3EBB" w:rsidP="003B3EBB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3B3EBB" w:rsidRPr="00BF500A" w:rsidRDefault="003B3EBB" w:rsidP="003B3EBB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 какими областям</w:t>
      </w:r>
      <w:r>
        <w:rPr>
          <w:rFonts w:asciiTheme="minorHAnsi" w:hAnsiTheme="minorHAnsi"/>
          <w:color w:val="000000"/>
          <w:sz w:val="28"/>
          <w:szCs w:val="28"/>
        </w:rPr>
        <w:t>и граничит Красноярский край</w:t>
      </w:r>
      <w:r w:rsidRPr="00BF500A">
        <w:rPr>
          <w:rFonts w:asciiTheme="minorHAnsi" w:hAnsiTheme="minorHAnsi"/>
          <w:color w:val="000000"/>
          <w:sz w:val="28"/>
          <w:szCs w:val="28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Опишите растительный мир </w:t>
      </w:r>
      <w:r>
        <w:rPr>
          <w:rFonts w:asciiTheme="minorHAnsi" w:hAnsiTheme="minorHAnsi"/>
          <w:color w:val="000000"/>
          <w:sz w:val="28"/>
          <w:szCs w:val="28"/>
        </w:rPr>
        <w:t>Красноярского края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Опишите животный мир Красноярского края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3B3EBB" w:rsidRPr="00BF500A" w:rsidRDefault="003B3EBB" w:rsidP="003B3EBB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3B3EBB" w:rsidRPr="00BF500A" w:rsidRDefault="003B3EBB" w:rsidP="003B3EBB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pStyle w:val="a3"/>
        <w:jc w:val="both"/>
        <w:rPr>
          <w:rFonts w:asciiTheme="minorHAnsi" w:hAnsiTheme="minorHAnsi"/>
          <w:color w:val="000000"/>
          <w:spacing w:val="-13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</w:rPr>
      </w:pPr>
    </w:p>
    <w:p w:rsidR="00FC35E8" w:rsidRDefault="00FC35E8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6 класс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География – это </w:t>
      </w:r>
    </w:p>
    <w:p w:rsidR="00C5128A" w:rsidRPr="00411FBD" w:rsidRDefault="00C5128A" w:rsidP="00C5128A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наука о Земле </w:t>
      </w:r>
    </w:p>
    <w:p w:rsidR="00C5128A" w:rsidRPr="00411FBD" w:rsidRDefault="00C5128A" w:rsidP="00C5128A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наука о растениях </w:t>
      </w:r>
    </w:p>
    <w:p w:rsidR="00C5128A" w:rsidRPr="00411FBD" w:rsidRDefault="00C5128A" w:rsidP="00C5128A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наука о мореплавателях</w:t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основные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стороны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горизонта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Сторны</w:t>
      </w:r>
      <w:proofErr w:type="spellEnd"/>
      <w:r w:rsidRPr="00411FBD">
        <w:rPr>
          <w:color w:val="000000"/>
          <w:sz w:val="28"/>
          <w:szCs w:val="28"/>
        </w:rPr>
        <w:t xml:space="preserve"> горизонта можно определить при помощи: </w:t>
      </w:r>
    </w:p>
    <w:p w:rsidR="00C5128A" w:rsidRPr="00411FBD" w:rsidRDefault="00C5128A" w:rsidP="00C5128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  <w:lang w:val="en-US"/>
        </w:rPr>
        <w:t>л</w:t>
      </w:r>
      <w:proofErr w:type="spellStart"/>
      <w:r w:rsidRPr="00411FBD">
        <w:rPr>
          <w:color w:val="000000"/>
          <w:sz w:val="28"/>
          <w:szCs w:val="28"/>
        </w:rPr>
        <w:t>инейки</w:t>
      </w:r>
      <w:proofErr w:type="spellEnd"/>
    </w:p>
    <w:p w:rsidR="00C5128A" w:rsidRPr="00411FBD" w:rsidRDefault="00C5128A" w:rsidP="00C5128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при</w:t>
      </w:r>
      <w:r w:rsidRPr="00411FBD">
        <w:rPr>
          <w:color w:val="000000"/>
          <w:sz w:val="28"/>
          <w:szCs w:val="28"/>
          <w:lang w:val="en-US"/>
        </w:rPr>
        <w:t xml:space="preserve"> </w:t>
      </w:r>
      <w:r w:rsidRPr="00411FBD">
        <w:rPr>
          <w:color w:val="000000"/>
          <w:sz w:val="28"/>
          <w:szCs w:val="28"/>
        </w:rPr>
        <w:t xml:space="preserve">помощи компаса </w:t>
      </w:r>
    </w:p>
    <w:p w:rsidR="00C5128A" w:rsidRPr="00411FBD" w:rsidRDefault="00C5128A" w:rsidP="00C5128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 солнцу</w:t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основные цвета физической карты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цветом на карте выделены крупные города и столицы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6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2 четверть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411FBD">
        <w:rPr>
          <w:color w:val="000000"/>
          <w:sz w:val="28"/>
          <w:szCs w:val="28"/>
          <w:lang w:val="en-US"/>
        </w:rPr>
        <w:t>Равнины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бывают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: </w:t>
      </w:r>
    </w:p>
    <w:p w:rsidR="00C5128A" w:rsidRPr="00411FBD" w:rsidRDefault="00C5128A" w:rsidP="00C5128A">
      <w:pPr>
        <w:numPr>
          <w:ilvl w:val="0"/>
          <w:numId w:val="14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плоскими</w:t>
      </w:r>
      <w:proofErr w:type="spellEnd"/>
    </w:p>
    <w:p w:rsidR="00C5128A" w:rsidRPr="00411FBD" w:rsidRDefault="00C5128A" w:rsidP="00C5128A">
      <w:pPr>
        <w:numPr>
          <w:ilvl w:val="0"/>
          <w:numId w:val="14"/>
        </w:num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пушистыми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14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</w:rPr>
        <w:t>х</w:t>
      </w:r>
      <w:r w:rsidRPr="00411FBD">
        <w:rPr>
          <w:color w:val="000000"/>
          <w:sz w:val="28"/>
          <w:szCs w:val="28"/>
          <w:lang w:val="en-US"/>
        </w:rPr>
        <w:t>олмистыми</w:t>
      </w:r>
      <w:proofErr w:type="spellEnd"/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>2. Овраг – это</w:t>
      </w:r>
    </w:p>
    <w:p w:rsidR="00C5128A" w:rsidRPr="00411FBD" w:rsidRDefault="00C5128A" w:rsidP="00C5128A">
      <w:pPr>
        <w:numPr>
          <w:ilvl w:val="0"/>
          <w:numId w:val="15"/>
        </w:num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большая яма </w:t>
      </w:r>
    </w:p>
    <w:p w:rsidR="00C5128A" w:rsidRPr="00411FBD" w:rsidRDefault="00C5128A" w:rsidP="00C5128A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вытянутое углубление с крутыми склонами и растущей вершиной </w:t>
      </w:r>
    </w:p>
    <w:p w:rsidR="00C5128A" w:rsidRPr="00411FBD" w:rsidRDefault="00C5128A" w:rsidP="00C5128A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маленькая горка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3. Вода на карте отмечена: </w:t>
      </w:r>
    </w:p>
    <w:p w:rsidR="00C5128A" w:rsidRPr="00411FBD" w:rsidRDefault="00C5128A" w:rsidP="00C5128A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синим или голубым цветом</w:t>
      </w:r>
    </w:p>
    <w:p w:rsidR="00C5128A" w:rsidRPr="00411FBD" w:rsidRDefault="00C5128A" w:rsidP="00C5128A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фиолетовым цветом </w:t>
      </w:r>
    </w:p>
    <w:p w:rsidR="00C5128A" w:rsidRPr="00411FBD" w:rsidRDefault="00C5128A" w:rsidP="00C5128A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зеленым цветом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4.Горные реки берут начало: </w:t>
      </w:r>
    </w:p>
    <w:p w:rsidR="00C5128A" w:rsidRPr="00411FBD" w:rsidRDefault="00C5128A" w:rsidP="00C5128A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высоко в горах </w:t>
      </w:r>
    </w:p>
    <w:p w:rsidR="00C5128A" w:rsidRPr="00411FBD" w:rsidRDefault="00C5128A" w:rsidP="00C5128A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под землей </w:t>
      </w:r>
    </w:p>
    <w:p w:rsidR="00C5128A" w:rsidRPr="00411FBD" w:rsidRDefault="00C5128A" w:rsidP="00C5128A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из океана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  <w:lang w:val="en-US"/>
        </w:rPr>
        <w:t xml:space="preserve">5. </w:t>
      </w:r>
      <w:proofErr w:type="spellStart"/>
      <w:r w:rsidRPr="00411FBD">
        <w:rPr>
          <w:color w:val="000000"/>
          <w:sz w:val="28"/>
          <w:szCs w:val="28"/>
          <w:lang w:val="en-US"/>
        </w:rPr>
        <w:t>Как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люди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используют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реки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Pr="00411FBD">
        <w:rPr>
          <w:color w:val="000000"/>
          <w:sz w:val="28"/>
          <w:szCs w:val="28"/>
        </w:rPr>
        <w:t xml:space="preserve">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6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3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Какими условными цветами обозначают сушу на карте?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 каких два полушария делит глобус лини я экватора?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означает слово глобус?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такое карта?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 карте полушарий расположены два полушария: синее, зеленое, восточное, южное, западное (нужное подчеркнуть).</w:t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цветом изображена вода на карте полушарий?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океаны входят в состав Мирового океана?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Материк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Перечислите </w:t>
      </w:r>
      <w:r w:rsidRPr="00411FBD">
        <w:rPr>
          <w:color w:val="000000"/>
          <w:sz w:val="28"/>
          <w:szCs w:val="28"/>
        </w:rPr>
        <w:tab/>
        <w:t>6 материков, расположенных на земном шаре: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Для чего нужно с солнце?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4 четверть 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7451BC">
        <w:rPr>
          <w:color w:val="000000"/>
          <w:sz w:val="28"/>
          <w:szCs w:val="28"/>
        </w:rPr>
        <w:t>6</w:t>
      </w:r>
      <w:r w:rsidRPr="00411FBD">
        <w:rPr>
          <w:color w:val="000000"/>
          <w:sz w:val="28"/>
          <w:szCs w:val="28"/>
        </w:rPr>
        <w:t xml:space="preserve"> класс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Россия – это город </w:t>
      </w:r>
    </w:p>
    <w:p w:rsidR="00C5128A" w:rsidRPr="00411FBD" w:rsidRDefault="00C5128A" w:rsidP="00C5128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 </w:t>
      </w:r>
      <w:proofErr w:type="gramStart"/>
      <w:r w:rsidRPr="00411FBD">
        <w:rPr>
          <w:color w:val="000000"/>
          <w:sz w:val="28"/>
          <w:szCs w:val="28"/>
        </w:rPr>
        <w:t>котором</w:t>
      </w:r>
      <w:proofErr w:type="gramEnd"/>
      <w:r w:rsidRPr="00411FBD">
        <w:rPr>
          <w:color w:val="000000"/>
          <w:sz w:val="28"/>
          <w:szCs w:val="28"/>
        </w:rPr>
        <w:t xml:space="preserve"> мы живем </w:t>
      </w:r>
    </w:p>
    <w:p w:rsidR="00C5128A" w:rsidRPr="00411FBD" w:rsidRDefault="00C5128A" w:rsidP="00C5128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самое большое государство</w:t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Столица России 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Киев 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Москва 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Куйбышев</w:t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 называется граница, которая проходит по морю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морская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сухопутная</w:t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на побережьях Черного моря расположено много курортов?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Равнина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Гора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полезные ископаемые добывают в нашей местности?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  <w:sectPr w:rsidR="00C5128A" w:rsidRPr="00411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7451BC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7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Россия – </w:t>
      </w:r>
    </w:p>
    <w:p w:rsidR="00C5128A" w:rsidRPr="00411FBD" w:rsidRDefault="00C5128A" w:rsidP="00C5128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самое большое государство в мире</w:t>
      </w:r>
    </w:p>
    <w:p w:rsidR="00C5128A" w:rsidRPr="00411FBD" w:rsidRDefault="00C5128A" w:rsidP="00C5128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самое маленькое государство в мире</w:t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 называют населенный пункт</w:t>
      </w:r>
      <w:r w:rsidR="0021559E">
        <w:rPr>
          <w:color w:val="000000"/>
          <w:sz w:val="28"/>
          <w:szCs w:val="28"/>
        </w:rPr>
        <w:t>,</w:t>
      </w:r>
      <w:r w:rsidRPr="00411FBD">
        <w:rPr>
          <w:color w:val="000000"/>
          <w:sz w:val="28"/>
          <w:szCs w:val="28"/>
        </w:rPr>
        <w:t xml:space="preserve"> в котором  вы живете?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Назовите самые крупные равнины России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на побережье Черного моря находится много курортов?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Какое значение имеют почвы для жизни людей?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моря, которые входят в состав Северного Ледовитого океана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Зона тундры богата полезными ископаемыми. Перечислите их названия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создает человек для охраны животного и растительного мира тундры?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7451BC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7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2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Где разнообразней животный и растительный мир? </w:t>
      </w:r>
    </w:p>
    <w:p w:rsidR="00C5128A" w:rsidRPr="00411FBD" w:rsidRDefault="00C5128A" w:rsidP="00C5128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 тундре </w:t>
      </w:r>
    </w:p>
    <w:p w:rsidR="00C5128A" w:rsidRPr="00411FBD" w:rsidRDefault="00C5128A" w:rsidP="00C5128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 лесной зоне</w:t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Напишите названия полезных ископаемых лесной зоны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крупные реки лесной зоны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Какой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лес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называт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тайгой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Пушные </w:t>
      </w:r>
      <w:proofErr w:type="spellStart"/>
      <w:proofErr w:type="gramStart"/>
      <w:r w:rsidRPr="00411FBD">
        <w:rPr>
          <w:color w:val="000000"/>
          <w:sz w:val="28"/>
          <w:szCs w:val="28"/>
        </w:rPr>
        <w:t>звери-это</w:t>
      </w:r>
      <w:proofErr w:type="spellEnd"/>
      <w:proofErr w:type="gramEnd"/>
    </w:p>
    <w:p w:rsidR="00C5128A" w:rsidRPr="00411FBD" w:rsidRDefault="00C5128A" w:rsidP="00C5128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с пушистым и прочным мехом</w:t>
      </w:r>
    </w:p>
    <w:p w:rsidR="00C5128A" w:rsidRPr="00411FBD" w:rsidRDefault="00C5128A" w:rsidP="00C5128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звери с гладким мехом </w:t>
      </w:r>
    </w:p>
    <w:p w:rsidR="00C5128A" w:rsidRPr="00411FBD" w:rsidRDefault="00C5128A" w:rsidP="00C5128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дикие звери</w:t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цветом обозначены степи на карте?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Что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такое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степь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реки протекают по степной зоне?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за 3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7 класс</w:t>
      </w:r>
    </w:p>
    <w:p w:rsidR="00C5128A" w:rsidRPr="00411FBD" w:rsidRDefault="00C5128A" w:rsidP="00C5128A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Каким цветом обозначены полупустыни и пустыни на карте?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 xml:space="preserve">Пустыни – это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Чем покрыта большая часть пустынь?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 xml:space="preserve">Оазис – это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Как вы думаете, какой климат в пустынях?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Опишите климат пустыни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характерно для растений пустын</w:t>
      </w:r>
      <w:proofErr w:type="gramStart"/>
      <w:r w:rsidRPr="00411FBD">
        <w:rPr>
          <w:color w:val="000000"/>
          <w:sz w:val="28"/>
          <w:szCs w:val="28"/>
        </w:rPr>
        <w:t>ь(</w:t>
      </w:r>
      <w:proofErr w:type="gramEnd"/>
      <w:r w:rsidRPr="00411FBD">
        <w:rPr>
          <w:color w:val="000000"/>
          <w:sz w:val="28"/>
          <w:szCs w:val="28"/>
        </w:rPr>
        <w:t>корни, листья)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Каких животных пустынь вы знаете?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Где расположен Астраханский заповедник?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Занятия жителей пустынь и полупустынь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за 4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7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Опишите климат пустыни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условия необходимы для жизни растений в пустыне?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растения можно увидеть на Черноморском побережье Кавказа?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полезные ископаемые, которые добывают на Кавказе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ценится алтайский мед?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Заповедник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Оазисы – это </w:t>
      </w:r>
    </w:p>
    <w:p w:rsidR="00C5128A" w:rsidRPr="00411FBD" w:rsidRDefault="00C5128A" w:rsidP="00C5128A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участки пустынь и полупустынь с разнообразной растительностью </w:t>
      </w:r>
    </w:p>
    <w:p w:rsidR="00C5128A" w:rsidRPr="00411FBD" w:rsidRDefault="00C5128A" w:rsidP="00C5128A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водяные участки </w:t>
      </w:r>
    </w:p>
    <w:p w:rsidR="00C5128A" w:rsidRPr="00411FBD" w:rsidRDefault="00C5128A" w:rsidP="00C5128A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место, где живут люди</w:t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Природные ресурсы – это </w:t>
      </w:r>
    </w:p>
    <w:p w:rsidR="00C5128A" w:rsidRPr="00411FBD" w:rsidRDefault="00C5128A" w:rsidP="00C5128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ресурсы природы, которые человек использует в своей деятельности </w:t>
      </w:r>
    </w:p>
    <w:p w:rsidR="00C5128A" w:rsidRPr="00411FBD" w:rsidRDefault="00C5128A" w:rsidP="00C5128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полезные ископаемые</w:t>
      </w:r>
    </w:p>
    <w:p w:rsidR="00C5128A" w:rsidRPr="00411FBD" w:rsidRDefault="00C5128A" w:rsidP="00C5128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природа </w:t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  <w:sectPr w:rsidR="00C5128A" w:rsidRPr="00411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8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материки восточного и западного полушарий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названия морей, которые входят в состав Мирового океана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Айсберг </w:t>
      </w:r>
      <w:proofErr w:type="gramStart"/>
      <w:r w:rsidRPr="00411FBD">
        <w:rPr>
          <w:color w:val="000000"/>
          <w:sz w:val="28"/>
          <w:szCs w:val="28"/>
        </w:rPr>
        <w:t>–э</w:t>
      </w:r>
      <w:proofErr w:type="gramEnd"/>
      <w:r w:rsidRPr="00411FBD">
        <w:rPr>
          <w:color w:val="000000"/>
          <w:sz w:val="28"/>
          <w:szCs w:val="28"/>
        </w:rPr>
        <w:t xml:space="preserve">то </w:t>
      </w:r>
    </w:p>
    <w:p w:rsidR="00C5128A" w:rsidRPr="00411FBD" w:rsidRDefault="00C5128A" w:rsidP="00C5128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огромная рыба </w:t>
      </w:r>
    </w:p>
    <w:p w:rsidR="00C5128A" w:rsidRPr="00411FBD" w:rsidRDefault="00C5128A" w:rsidP="00C5128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огромная глыба льда, плавающая в океане </w:t>
      </w:r>
    </w:p>
    <w:p w:rsidR="00C5128A" w:rsidRPr="00411FBD" w:rsidRDefault="00C5128A" w:rsidP="00C5128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маленькие льдинки</w:t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Перечислите </w:t>
      </w:r>
      <w:proofErr w:type="gramStart"/>
      <w:r w:rsidRPr="00411FBD">
        <w:rPr>
          <w:color w:val="000000"/>
          <w:sz w:val="28"/>
          <w:szCs w:val="28"/>
        </w:rPr>
        <w:t>животных</w:t>
      </w:r>
      <w:proofErr w:type="gramEnd"/>
      <w:r w:rsidRPr="00411FBD">
        <w:rPr>
          <w:color w:val="000000"/>
          <w:sz w:val="28"/>
          <w:szCs w:val="28"/>
        </w:rPr>
        <w:t xml:space="preserve"> обитающих на Северном Ледовитом океане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Наука об изучении Мирового океана называется –</w:t>
      </w:r>
    </w:p>
    <w:p w:rsidR="00C5128A" w:rsidRPr="00411FBD" w:rsidRDefault="00C5128A" w:rsidP="00C5128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зоология </w:t>
      </w:r>
    </w:p>
    <w:p w:rsidR="00C5128A" w:rsidRPr="00411FBD" w:rsidRDefault="00C5128A" w:rsidP="00C5128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морелогия</w:t>
      </w:r>
      <w:proofErr w:type="spellEnd"/>
      <w:r w:rsidRPr="00411FBD">
        <w:rPr>
          <w:color w:val="000000"/>
          <w:sz w:val="28"/>
          <w:szCs w:val="28"/>
        </w:rPr>
        <w:t xml:space="preserve"> </w:t>
      </w:r>
    </w:p>
    <w:p w:rsidR="00C5128A" w:rsidRPr="00411FBD" w:rsidRDefault="00C5128A" w:rsidP="00C5128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океанология</w:t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Африка –</w:t>
      </w:r>
    </w:p>
    <w:p w:rsidR="00C5128A" w:rsidRPr="00411FBD" w:rsidRDefault="00C5128A" w:rsidP="00C5128A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жаркий материк земного шара </w:t>
      </w:r>
    </w:p>
    <w:p w:rsidR="00C5128A" w:rsidRPr="00411FBD" w:rsidRDefault="00C5128A" w:rsidP="00C5128A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самый холодный материк земного шара</w:t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полезные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ископаемые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Африки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Самая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большая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пустыня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Африки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Австралия – </w:t>
      </w:r>
    </w:p>
    <w:p w:rsidR="00C5128A" w:rsidRPr="00411FBD" w:rsidRDefault="00C5128A" w:rsidP="00C5128A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малый по площади материк Земли </w:t>
      </w:r>
    </w:p>
    <w:p w:rsidR="00C5128A" w:rsidRPr="00411FBD" w:rsidRDefault="00C5128A" w:rsidP="00C5128A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proofErr w:type="gramStart"/>
      <w:r w:rsidRPr="00411FBD">
        <w:rPr>
          <w:color w:val="000000"/>
          <w:sz w:val="28"/>
          <w:szCs w:val="28"/>
        </w:rPr>
        <w:t>самый</w:t>
      </w:r>
      <w:proofErr w:type="gramEnd"/>
      <w:r w:rsidRPr="00411FBD">
        <w:rPr>
          <w:color w:val="000000"/>
          <w:sz w:val="28"/>
          <w:szCs w:val="28"/>
        </w:rPr>
        <w:t xml:space="preserve"> большой по площади</w:t>
      </w:r>
    </w:p>
    <w:p w:rsidR="00C5128A" w:rsidRPr="00411FBD" w:rsidRDefault="00C5128A" w:rsidP="00C5128A">
      <w:pPr>
        <w:rPr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полезные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ископаемы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Австралии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8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2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Антарктида – </w:t>
      </w:r>
    </w:p>
    <w:p w:rsidR="00C5128A" w:rsidRPr="00411FBD" w:rsidRDefault="00C5128A" w:rsidP="00C5128A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теплый материк Земли </w:t>
      </w:r>
    </w:p>
    <w:p w:rsidR="00C5128A" w:rsidRPr="00411FBD" w:rsidRDefault="00C5128A" w:rsidP="00C5128A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холодный материк </w:t>
      </w:r>
    </w:p>
    <w:p w:rsidR="00C5128A" w:rsidRPr="00411FBD" w:rsidRDefault="00C5128A" w:rsidP="00C5128A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самый холодный и высокий материк Земли</w:t>
      </w: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Что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такое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айсберг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растительность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Антарктиды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Животный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мир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r w:rsidRPr="00411FBD">
        <w:rPr>
          <w:color w:val="000000"/>
          <w:sz w:val="28"/>
          <w:szCs w:val="28"/>
        </w:rPr>
        <w:t>Антарктиды</w:t>
      </w:r>
    </w:p>
    <w:p w:rsidR="00C5128A" w:rsidRPr="00411FBD" w:rsidRDefault="00C5128A" w:rsidP="00C5128A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богатый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скудный</w:t>
      </w:r>
      <w:proofErr w:type="spellEnd"/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Америку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открыл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Христофор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Колумб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Иван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Сусанин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Емельян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Пугачев</w:t>
      </w:r>
      <w:proofErr w:type="spellEnd"/>
    </w:p>
    <w:p w:rsidR="00C5128A" w:rsidRPr="00411FBD" w:rsidRDefault="00C5128A" w:rsidP="00C5128A">
      <w:pPr>
        <w:ind w:left="360"/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6. Северная Америка расположена </w:t>
      </w:r>
    </w:p>
    <w:p w:rsidR="00C5128A" w:rsidRPr="00411FBD" w:rsidRDefault="00C5128A" w:rsidP="00C5128A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 западном полушарии </w:t>
      </w:r>
    </w:p>
    <w:p w:rsidR="00C5128A" w:rsidRPr="00411FBD" w:rsidRDefault="00C5128A" w:rsidP="00C5128A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 восточном полушарии</w:t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hanging="1080"/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Самая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большая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река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hanging="1080"/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Расшифруйте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США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left="720"/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океаны омываю Южную Америку?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left="720"/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полезные ископаемые добывают в Южной Америке?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географии </w:t>
      </w:r>
      <w:r w:rsidRPr="00411FBD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3 четверть</w:t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 каких языках говорят в Южной Америке?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proofErr w:type="gramStart"/>
      <w:r w:rsidRPr="00411FBD">
        <w:rPr>
          <w:color w:val="000000"/>
          <w:sz w:val="28"/>
          <w:szCs w:val="28"/>
        </w:rPr>
        <w:t>Водами</w:t>
      </w:r>
      <w:proofErr w:type="gramEnd"/>
      <w:r w:rsidRPr="00411FBD">
        <w:rPr>
          <w:color w:val="000000"/>
          <w:sz w:val="28"/>
          <w:szCs w:val="28"/>
        </w:rPr>
        <w:t xml:space="preserve"> какого океан омывается Бразилия?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Любимые развлечения бразильцев</w:t>
      </w:r>
    </w:p>
    <w:p w:rsidR="00C5128A" w:rsidRPr="00411FBD" w:rsidRDefault="00C5128A" w:rsidP="00C5128A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карнавал </w:t>
      </w:r>
    </w:p>
    <w:p w:rsidR="00C5128A" w:rsidRPr="00411FBD" w:rsidRDefault="00C5128A" w:rsidP="00C5128A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объедание фруктами </w:t>
      </w:r>
    </w:p>
    <w:p w:rsidR="00C5128A" w:rsidRPr="00411FBD" w:rsidRDefault="00C5128A" w:rsidP="00C5128A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футбол</w:t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Евразия – </w:t>
      </w:r>
    </w:p>
    <w:p w:rsidR="00C5128A" w:rsidRPr="00411FBD" w:rsidRDefault="00C5128A" w:rsidP="00C5128A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proofErr w:type="gramStart"/>
      <w:r w:rsidRPr="00411FBD">
        <w:rPr>
          <w:color w:val="000000"/>
          <w:sz w:val="28"/>
          <w:szCs w:val="28"/>
        </w:rPr>
        <w:t>материк</w:t>
      </w:r>
      <w:proofErr w:type="gramEnd"/>
      <w:r w:rsidRPr="00411FBD">
        <w:rPr>
          <w:color w:val="000000"/>
          <w:sz w:val="28"/>
          <w:szCs w:val="28"/>
        </w:rPr>
        <w:t xml:space="preserve"> на котором мы живем </w:t>
      </w:r>
    </w:p>
    <w:p w:rsidR="00C5128A" w:rsidRPr="00411FBD" w:rsidRDefault="00C5128A" w:rsidP="00C5128A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очень холодное место </w:t>
      </w:r>
    </w:p>
    <w:p w:rsidR="00C5128A" w:rsidRPr="00411FBD" w:rsidRDefault="00C5128A" w:rsidP="00C5128A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самое красивое место на Земле</w:t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океаном омывается Евразия на севере?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Самый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крупный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остров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Евразии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ind w:left="360"/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3B3EBB" w:rsidRDefault="003B3EBB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4 четверть 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7451BC">
        <w:rPr>
          <w:color w:val="000000"/>
          <w:sz w:val="28"/>
          <w:szCs w:val="28"/>
        </w:rPr>
        <w:t>8</w:t>
      </w:r>
      <w:r w:rsidRPr="00411FBD">
        <w:rPr>
          <w:color w:val="000000"/>
          <w:sz w:val="28"/>
          <w:szCs w:val="28"/>
        </w:rPr>
        <w:t xml:space="preserve"> класс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Подчеркни название материков: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Pr="00411FBD">
        <w:rPr>
          <w:rFonts w:ascii="Times New Roman" w:hAnsi="Times New Roman"/>
          <w:color w:val="000000"/>
          <w:sz w:val="28"/>
          <w:szCs w:val="28"/>
        </w:rPr>
        <w:t>Африка                                            Новая Земля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Антарктида                                     Северная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Камчатка                                         Южная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Индия                                              Монголия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Евразия                                           Австралия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Индийский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Атлантический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Северный Ледовитый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Тихий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      3.Соедини государства с их столицами:</w:t>
      </w: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Египет                                                          Вашингтон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Австралийский союз                                   Канберра 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Куба                                                              Бразилия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США                                                             Каир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Бразилия                                                       Гавана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4. Заполните таблицу: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1757"/>
        <w:gridCol w:w="1757"/>
        <w:gridCol w:w="1757"/>
        <w:gridCol w:w="1757"/>
        <w:gridCol w:w="1758"/>
      </w:tblGrid>
      <w:tr w:rsidR="00C5128A" w:rsidRPr="00411FBD" w:rsidTr="00D32639"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Полезные ископаемые Европы</w:t>
            </w: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Полезные ископаемые</w:t>
            </w:r>
          </w:p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Азии </w:t>
            </w: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Растения и животные Европы</w:t>
            </w: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Растения и животные</w:t>
            </w:r>
          </w:p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Азии</w:t>
            </w: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Реки и озера</w:t>
            </w:r>
          </w:p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Европы </w:t>
            </w: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Реки и озера Азии</w:t>
            </w: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D32639">
        <w:trPr>
          <w:trHeight w:val="64"/>
        </w:trPr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D3263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5128A" w:rsidRPr="00411FBD" w:rsidRDefault="00C5128A" w:rsidP="00C5128A">
      <w:pPr>
        <w:pStyle w:val="a3"/>
        <w:jc w:val="both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</w:t>
      </w:r>
      <w:proofErr w:type="gramStart"/>
      <w:r w:rsidRPr="00411FBD">
        <w:rPr>
          <w:color w:val="000000"/>
          <w:sz w:val="28"/>
          <w:szCs w:val="28"/>
        </w:rPr>
        <w:t>по</w:t>
      </w:r>
      <w:proofErr w:type="gramEnd"/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9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1. </w:t>
      </w:r>
      <w:r w:rsidRPr="00411FBD">
        <w:rPr>
          <w:rFonts w:ascii="Times New Roman" w:hAnsi="Times New Roman"/>
          <w:color w:val="000000"/>
          <w:sz w:val="28"/>
          <w:szCs w:val="28"/>
        </w:rPr>
        <w:t>Подчеркни название материков: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Pr="00411FBD">
        <w:rPr>
          <w:rFonts w:ascii="Times New Roman" w:hAnsi="Times New Roman"/>
          <w:color w:val="000000"/>
          <w:sz w:val="28"/>
          <w:szCs w:val="28"/>
        </w:rPr>
        <w:t>Африка                                            Новая Земля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Антарктида                                     Северная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Камчатка                                         Южная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Индия                                              Монголия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Евразия                                           Австралия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Индийский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Атлантический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Северный Ледовитый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Тихий океан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государства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Западной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Европы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Столица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Великобритании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Опишите шотландский национальный мужской костюм</w:t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Крупные реки Франции </w:t>
      </w:r>
      <w:proofErr w:type="gramStart"/>
      <w:r w:rsidRPr="00411FBD">
        <w:rPr>
          <w:rFonts w:ascii="Times New Roman" w:hAnsi="Times New Roman"/>
          <w:color w:val="000000"/>
          <w:sz w:val="28"/>
          <w:szCs w:val="28"/>
        </w:rPr>
        <w:t>–э</w:t>
      </w:r>
      <w:proofErr w:type="gramEnd"/>
      <w:r w:rsidRPr="00411FBD">
        <w:rPr>
          <w:rFonts w:ascii="Times New Roman" w:hAnsi="Times New Roman"/>
          <w:color w:val="000000"/>
          <w:sz w:val="28"/>
          <w:szCs w:val="28"/>
        </w:rPr>
        <w:t xml:space="preserve">то 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</w:rPr>
        <w:t>Омь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Луара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Сена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 Гаронна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Сторица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Столица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Франции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Крупные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города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Франции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это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Новосибирск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Лион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Москва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Марсель</w:t>
      </w:r>
      <w:proofErr w:type="spellEnd"/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географии  9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411FBD">
        <w:rPr>
          <w:color w:val="000000"/>
          <w:sz w:val="28"/>
          <w:szCs w:val="28"/>
          <w:lang w:val="en-US"/>
        </w:rPr>
        <w:t>2</w:t>
      </w:r>
      <w:r w:rsidRPr="00411FBD">
        <w:rPr>
          <w:color w:val="000000"/>
          <w:sz w:val="28"/>
          <w:szCs w:val="28"/>
        </w:rPr>
        <w:t xml:space="preserve">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Столица Германии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Самая длинная река Польши </w:t>
      </w:r>
    </w:p>
    <w:p w:rsidR="00C5128A" w:rsidRPr="00411FBD" w:rsidRDefault="00C5128A" w:rsidP="00C5128A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Висла </w:t>
      </w:r>
    </w:p>
    <w:p w:rsidR="00C5128A" w:rsidRPr="00411FBD" w:rsidRDefault="00C5128A" w:rsidP="00C5128A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Лена </w:t>
      </w:r>
    </w:p>
    <w:p w:rsidR="00C5128A" w:rsidRPr="00411FBD" w:rsidRDefault="00C5128A" w:rsidP="00C5128A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Амурдарья</w:t>
      </w:r>
      <w:proofErr w:type="spellEnd"/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Столица Чехии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Москва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Прага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Вильнюс</w:t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Ведущая отрасль промышленности Венгрии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Перечислите страны Балтии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Государственный язык Эстонии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Главное увлечение эстонцев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Пляски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поедание каши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хоровое пение</w:t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Столица Латвии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Главная река Литвы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Омь</w:t>
      </w:r>
      <w:proofErr w:type="spellEnd"/>
      <w:r w:rsidRPr="00411FBD">
        <w:rPr>
          <w:color w:val="000000"/>
          <w:sz w:val="28"/>
          <w:szCs w:val="28"/>
        </w:rPr>
        <w:t xml:space="preserve">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Неман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Обь</w:t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Литву называю «страной янтаря»?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8E118A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по географии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четверть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7A546D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страны Закавказья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 w:rsidRPr="007A546D">
        <w:rPr>
          <w:color w:val="000000"/>
          <w:sz w:val="28"/>
          <w:szCs w:val="28"/>
        </w:rPr>
        <w:t>Столица Грузии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7A546D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полезные ископаемые, добываемые в Грузии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Коренное население Азербайджана</w:t>
      </w:r>
    </w:p>
    <w:p w:rsidR="00C5128A" w:rsidRDefault="00C5128A" w:rsidP="00C5128A">
      <w:pPr>
        <w:pStyle w:val="aa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Туркмены</w:t>
      </w:r>
    </w:p>
    <w:p w:rsidR="00C5128A" w:rsidRDefault="00C5128A" w:rsidP="00C5128A">
      <w:pPr>
        <w:pStyle w:val="aa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Азербайджанцы</w:t>
      </w:r>
    </w:p>
    <w:p w:rsidR="00C5128A" w:rsidRDefault="00C5128A" w:rsidP="00C5128A">
      <w:pPr>
        <w:pStyle w:val="aa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</w:t>
      </w:r>
    </w:p>
    <w:p w:rsidR="00C5128A" w:rsidRPr="007A546D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отрасль промышленности Азербайджана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 w:rsidRPr="007A546D">
        <w:rPr>
          <w:color w:val="000000"/>
          <w:sz w:val="28"/>
          <w:szCs w:val="28"/>
        </w:rPr>
        <w:t>Государственный язык Азербайджана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Национальное блюдо казахов </w:t>
      </w:r>
    </w:p>
    <w:p w:rsidR="00C5128A" w:rsidRDefault="00C5128A" w:rsidP="00C5128A">
      <w:pPr>
        <w:pStyle w:val="aa"/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Лепешки</w:t>
      </w:r>
    </w:p>
    <w:p w:rsidR="00C5128A" w:rsidRDefault="00C5128A" w:rsidP="00C5128A">
      <w:pPr>
        <w:pStyle w:val="aa"/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Плов</w:t>
      </w:r>
    </w:p>
    <w:p w:rsidR="00C5128A" w:rsidRDefault="00C5128A" w:rsidP="00C5128A">
      <w:pPr>
        <w:pStyle w:val="aa"/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Чебуреки</w:t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 Таджикистана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Река </w:t>
      </w:r>
      <w:proofErr w:type="spellStart"/>
      <w:r>
        <w:rPr>
          <w:color w:val="000000"/>
          <w:sz w:val="28"/>
          <w:szCs w:val="28"/>
        </w:rPr>
        <w:t>таджикистана</w:t>
      </w:r>
      <w:proofErr w:type="spellEnd"/>
    </w:p>
    <w:p w:rsidR="00C5128A" w:rsidRDefault="00C5128A" w:rsidP="00C5128A">
      <w:pPr>
        <w:pStyle w:val="aa"/>
        <w:numPr>
          <w:ilvl w:val="0"/>
          <w:numId w:val="5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Сырдарья</w:t>
      </w:r>
    </w:p>
    <w:p w:rsidR="00C5128A" w:rsidRDefault="00C5128A" w:rsidP="00C5128A">
      <w:pPr>
        <w:pStyle w:val="aa"/>
        <w:numPr>
          <w:ilvl w:val="0"/>
          <w:numId w:val="5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Обь</w:t>
      </w:r>
    </w:p>
    <w:p w:rsidR="00C5128A" w:rsidRPr="007A546D" w:rsidRDefault="00C5128A" w:rsidP="00C5128A">
      <w:pPr>
        <w:pStyle w:val="aa"/>
        <w:numPr>
          <w:ilvl w:val="0"/>
          <w:numId w:val="5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Амударья 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4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411FBD">
        <w:rPr>
          <w:color w:val="000000"/>
          <w:sz w:val="28"/>
          <w:szCs w:val="28"/>
          <w:lang w:val="en-US"/>
        </w:rPr>
        <w:t>9</w:t>
      </w:r>
      <w:r w:rsidRPr="00411FBD">
        <w:rPr>
          <w:color w:val="000000"/>
          <w:sz w:val="28"/>
          <w:szCs w:val="28"/>
        </w:rPr>
        <w:t xml:space="preserve"> класс</w:t>
      </w:r>
    </w:p>
    <w:p w:rsidR="00C5128A" w:rsidRPr="00411FBD" w:rsidRDefault="00C5128A" w:rsidP="00C5128A">
      <w:pPr>
        <w:rPr>
          <w:sz w:val="28"/>
          <w:szCs w:val="28"/>
          <w:lang w:val="en-US"/>
        </w:rPr>
      </w:pPr>
    </w:p>
    <w:p w:rsidR="00C5128A" w:rsidRPr="00411FBD" w:rsidRDefault="00C5128A" w:rsidP="00C5128A">
      <w:pPr>
        <w:numPr>
          <w:ilvl w:val="0"/>
          <w:numId w:val="48"/>
        </w:numPr>
        <w:spacing w:after="20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 материки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2.  Распредели государства по частям света:  </w:t>
      </w:r>
      <w:proofErr w:type="gramStart"/>
      <w:r w:rsidRPr="00411FBD">
        <w:rPr>
          <w:color w:val="000000"/>
          <w:sz w:val="28"/>
          <w:szCs w:val="28"/>
        </w:rPr>
        <w:t>Норвегия, Индия, Турция, Япония, Румыния, Франция, Вьетнам, Китай, Казахстан, Польша, Греция, Грузия.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C5128A" w:rsidRPr="00411FBD" w:rsidTr="00D32639"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  <w:r w:rsidRPr="00411FBD">
              <w:rPr>
                <w:color w:val="000000"/>
                <w:sz w:val="28"/>
                <w:szCs w:val="28"/>
              </w:rPr>
              <w:t>Европа</w:t>
            </w:r>
          </w:p>
        </w:tc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  <w:r w:rsidRPr="00411FBD">
              <w:rPr>
                <w:color w:val="000000"/>
                <w:sz w:val="28"/>
                <w:szCs w:val="28"/>
              </w:rPr>
              <w:t>Азия</w:t>
            </w:r>
          </w:p>
        </w:tc>
      </w:tr>
      <w:tr w:rsidR="00C5128A" w:rsidRPr="00411FBD" w:rsidTr="00D32639"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28A" w:rsidRPr="00411FBD" w:rsidTr="00D32639"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28A" w:rsidRPr="00411FBD" w:rsidTr="00D32639"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128A" w:rsidRPr="00411FBD" w:rsidRDefault="00C5128A" w:rsidP="00D3263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3. Соедини  государства и их столицы: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Индия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 xml:space="preserve">            Улан-Батор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Украина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Дели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           Швеция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Киев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Италия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Рим</w:t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Монголия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Стокгольм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4.  Перечисли особенности климата Новосибирской  области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5.  Назови полезные ископаемые своего края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9"/>
        </w:numPr>
        <w:tabs>
          <w:tab w:val="clear" w:pos="720"/>
        </w:tabs>
        <w:spacing w:after="200"/>
        <w:ind w:left="0" w:firstLine="0"/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 ведущие предприятия  нашего города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pStyle w:val="a3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  <w:sectPr w:rsidR="00C5128A" w:rsidRPr="00411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Default="00C5128A"/>
    <w:sectPr w:rsidR="00C5128A" w:rsidSect="0021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AC" w:rsidRDefault="00E533AC" w:rsidP="00E533AC">
      <w:r>
        <w:separator/>
      </w:r>
    </w:p>
  </w:endnote>
  <w:endnote w:type="continuationSeparator" w:id="0">
    <w:p w:rsidR="00E533AC" w:rsidRDefault="00E533AC" w:rsidP="00E5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2454"/>
      <w:docPartObj>
        <w:docPartGallery w:val="Page Numbers (Bottom of Page)"/>
        <w:docPartUnique/>
      </w:docPartObj>
    </w:sdtPr>
    <w:sdtContent>
      <w:p w:rsidR="00E533AC" w:rsidRDefault="00E533AC">
        <w:pPr>
          <w:pStyle w:val="ad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E533AC" w:rsidRDefault="00E533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AC" w:rsidRDefault="00E533AC" w:rsidP="00E533AC">
      <w:r>
        <w:separator/>
      </w:r>
    </w:p>
  </w:footnote>
  <w:footnote w:type="continuationSeparator" w:id="0">
    <w:p w:rsidR="00E533AC" w:rsidRDefault="00E533AC" w:rsidP="00E5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BE6"/>
    <w:multiLevelType w:val="hybridMultilevel"/>
    <w:tmpl w:val="8AF20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727BC0"/>
    <w:multiLevelType w:val="hybridMultilevel"/>
    <w:tmpl w:val="7DDA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7778C"/>
    <w:multiLevelType w:val="hybridMultilevel"/>
    <w:tmpl w:val="2F1CC8EE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04FD7E60"/>
    <w:multiLevelType w:val="hybridMultilevel"/>
    <w:tmpl w:val="C608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4A18E7"/>
    <w:multiLevelType w:val="hybridMultilevel"/>
    <w:tmpl w:val="F9AA9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184A1D"/>
    <w:multiLevelType w:val="hybridMultilevel"/>
    <w:tmpl w:val="06F8D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6422C"/>
    <w:multiLevelType w:val="hybridMultilevel"/>
    <w:tmpl w:val="294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EB9"/>
    <w:multiLevelType w:val="hybridMultilevel"/>
    <w:tmpl w:val="92FEC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28028F"/>
    <w:multiLevelType w:val="hybridMultilevel"/>
    <w:tmpl w:val="FBF2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066EA"/>
    <w:multiLevelType w:val="hybridMultilevel"/>
    <w:tmpl w:val="B8B6A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93ACC"/>
    <w:multiLevelType w:val="hybridMultilevel"/>
    <w:tmpl w:val="DF3C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D2959"/>
    <w:multiLevelType w:val="hybridMultilevel"/>
    <w:tmpl w:val="E5603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3D4284"/>
    <w:multiLevelType w:val="hybridMultilevel"/>
    <w:tmpl w:val="95C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77F0"/>
    <w:multiLevelType w:val="hybridMultilevel"/>
    <w:tmpl w:val="09DCA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F92BD6"/>
    <w:multiLevelType w:val="hybridMultilevel"/>
    <w:tmpl w:val="F84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667B"/>
    <w:multiLevelType w:val="hybridMultilevel"/>
    <w:tmpl w:val="ADD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78A1F88"/>
    <w:multiLevelType w:val="hybridMultilevel"/>
    <w:tmpl w:val="CD12A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36553E"/>
    <w:multiLevelType w:val="hybridMultilevel"/>
    <w:tmpl w:val="F154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432A4"/>
    <w:multiLevelType w:val="hybridMultilevel"/>
    <w:tmpl w:val="84E4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C5E74"/>
    <w:multiLevelType w:val="hybridMultilevel"/>
    <w:tmpl w:val="A776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96155E"/>
    <w:multiLevelType w:val="hybridMultilevel"/>
    <w:tmpl w:val="16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47678"/>
    <w:multiLevelType w:val="hybridMultilevel"/>
    <w:tmpl w:val="370A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1267A"/>
    <w:multiLevelType w:val="hybridMultilevel"/>
    <w:tmpl w:val="BED69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6C7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F1869"/>
    <w:multiLevelType w:val="hybridMultilevel"/>
    <w:tmpl w:val="FEF0D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67B5F"/>
    <w:multiLevelType w:val="hybridMultilevel"/>
    <w:tmpl w:val="4992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43504F"/>
    <w:multiLevelType w:val="hybridMultilevel"/>
    <w:tmpl w:val="4FFE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9F152A"/>
    <w:multiLevelType w:val="hybridMultilevel"/>
    <w:tmpl w:val="220C7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01036A"/>
    <w:multiLevelType w:val="hybridMultilevel"/>
    <w:tmpl w:val="279C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09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F7D17"/>
    <w:multiLevelType w:val="hybridMultilevel"/>
    <w:tmpl w:val="327A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47413"/>
    <w:multiLevelType w:val="hybridMultilevel"/>
    <w:tmpl w:val="EA78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A45D61"/>
    <w:multiLevelType w:val="hybridMultilevel"/>
    <w:tmpl w:val="3CB07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B0203"/>
    <w:multiLevelType w:val="hybridMultilevel"/>
    <w:tmpl w:val="A3DA4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06FE8"/>
    <w:multiLevelType w:val="hybridMultilevel"/>
    <w:tmpl w:val="F2BA8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0C0EC5"/>
    <w:multiLevelType w:val="hybridMultilevel"/>
    <w:tmpl w:val="ED3C98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AD3DE6"/>
    <w:multiLevelType w:val="hybridMultilevel"/>
    <w:tmpl w:val="C79E7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420A18"/>
    <w:multiLevelType w:val="hybridMultilevel"/>
    <w:tmpl w:val="EF9E2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6556B4"/>
    <w:multiLevelType w:val="hybridMultilevel"/>
    <w:tmpl w:val="723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E3F9C"/>
    <w:multiLevelType w:val="hybridMultilevel"/>
    <w:tmpl w:val="FEC6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7E62712"/>
    <w:multiLevelType w:val="hybridMultilevel"/>
    <w:tmpl w:val="F46A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A2844"/>
    <w:multiLevelType w:val="hybridMultilevel"/>
    <w:tmpl w:val="D6FC08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D0355FC"/>
    <w:multiLevelType w:val="hybridMultilevel"/>
    <w:tmpl w:val="F09AC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C320F9"/>
    <w:multiLevelType w:val="hybridMultilevel"/>
    <w:tmpl w:val="2C7042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C04728"/>
    <w:multiLevelType w:val="hybridMultilevel"/>
    <w:tmpl w:val="3240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A4B20"/>
    <w:multiLevelType w:val="hybridMultilevel"/>
    <w:tmpl w:val="7A76A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1727C80"/>
    <w:multiLevelType w:val="hybridMultilevel"/>
    <w:tmpl w:val="0EC2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D373D1"/>
    <w:multiLevelType w:val="hybridMultilevel"/>
    <w:tmpl w:val="CAA6C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D04CC3"/>
    <w:multiLevelType w:val="hybridMultilevel"/>
    <w:tmpl w:val="2F706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4FF3AC6"/>
    <w:multiLevelType w:val="hybridMultilevel"/>
    <w:tmpl w:val="DC148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DC5C57"/>
    <w:multiLevelType w:val="hybridMultilevel"/>
    <w:tmpl w:val="86444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9211F8"/>
    <w:multiLevelType w:val="hybridMultilevel"/>
    <w:tmpl w:val="1E9A3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DC5897"/>
    <w:multiLevelType w:val="hybridMultilevel"/>
    <w:tmpl w:val="EBC2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2D0C72"/>
    <w:multiLevelType w:val="hybridMultilevel"/>
    <w:tmpl w:val="531A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6B795C"/>
    <w:multiLevelType w:val="hybridMultilevel"/>
    <w:tmpl w:val="2C7AD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7C041D"/>
    <w:multiLevelType w:val="hybridMultilevel"/>
    <w:tmpl w:val="F132C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D4D48F6"/>
    <w:multiLevelType w:val="hybridMultilevel"/>
    <w:tmpl w:val="709C8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9141BE"/>
    <w:multiLevelType w:val="hybridMultilevel"/>
    <w:tmpl w:val="67C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9A0FE7"/>
    <w:multiLevelType w:val="hybridMultilevel"/>
    <w:tmpl w:val="61C09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4"/>
  </w:num>
  <w:num w:numId="4">
    <w:abstractNumId w:val="18"/>
  </w:num>
  <w:num w:numId="5">
    <w:abstractNumId w:val="0"/>
  </w:num>
  <w:num w:numId="6">
    <w:abstractNumId w:val="58"/>
  </w:num>
  <w:num w:numId="7">
    <w:abstractNumId w:val="55"/>
  </w:num>
  <w:num w:numId="8">
    <w:abstractNumId w:val="17"/>
  </w:num>
  <w:num w:numId="9">
    <w:abstractNumId w:val="4"/>
  </w:num>
  <w:num w:numId="10">
    <w:abstractNumId w:val="57"/>
  </w:num>
  <w:num w:numId="11">
    <w:abstractNumId w:val="3"/>
  </w:num>
  <w:num w:numId="12">
    <w:abstractNumId w:val="54"/>
  </w:num>
  <w:num w:numId="13">
    <w:abstractNumId w:val="10"/>
  </w:num>
  <w:num w:numId="14">
    <w:abstractNumId w:val="6"/>
  </w:num>
  <w:num w:numId="15">
    <w:abstractNumId w:val="2"/>
  </w:num>
  <w:num w:numId="16">
    <w:abstractNumId w:val="51"/>
  </w:num>
  <w:num w:numId="17">
    <w:abstractNumId w:val="56"/>
  </w:num>
  <w:num w:numId="18">
    <w:abstractNumId w:val="20"/>
  </w:num>
  <w:num w:numId="19">
    <w:abstractNumId w:val="23"/>
  </w:num>
  <w:num w:numId="20">
    <w:abstractNumId w:val="45"/>
  </w:num>
  <w:num w:numId="21">
    <w:abstractNumId w:val="21"/>
  </w:num>
  <w:num w:numId="22">
    <w:abstractNumId w:val="27"/>
  </w:num>
  <w:num w:numId="23">
    <w:abstractNumId w:val="11"/>
  </w:num>
  <w:num w:numId="24">
    <w:abstractNumId w:val="49"/>
  </w:num>
  <w:num w:numId="25">
    <w:abstractNumId w:val="32"/>
  </w:num>
  <w:num w:numId="26">
    <w:abstractNumId w:val="9"/>
  </w:num>
  <w:num w:numId="27">
    <w:abstractNumId w:val="52"/>
  </w:num>
  <w:num w:numId="28">
    <w:abstractNumId w:val="8"/>
  </w:num>
  <w:num w:numId="29">
    <w:abstractNumId w:val="41"/>
  </w:num>
  <w:num w:numId="30">
    <w:abstractNumId w:val="16"/>
  </w:num>
  <w:num w:numId="31">
    <w:abstractNumId w:val="19"/>
  </w:num>
  <w:num w:numId="32">
    <w:abstractNumId w:val="1"/>
  </w:num>
  <w:num w:numId="33">
    <w:abstractNumId w:val="36"/>
  </w:num>
  <w:num w:numId="34">
    <w:abstractNumId w:val="33"/>
  </w:num>
  <w:num w:numId="35">
    <w:abstractNumId w:val="31"/>
  </w:num>
  <w:num w:numId="36">
    <w:abstractNumId w:val="29"/>
  </w:num>
  <w:num w:numId="37">
    <w:abstractNumId w:val="50"/>
  </w:num>
  <w:num w:numId="38">
    <w:abstractNumId w:val="24"/>
  </w:num>
  <w:num w:numId="39">
    <w:abstractNumId w:val="12"/>
  </w:num>
  <w:num w:numId="40">
    <w:abstractNumId w:val="25"/>
  </w:num>
  <w:num w:numId="41">
    <w:abstractNumId w:val="37"/>
  </w:num>
  <w:num w:numId="42">
    <w:abstractNumId w:val="46"/>
  </w:num>
  <w:num w:numId="43">
    <w:abstractNumId w:val="7"/>
  </w:num>
  <w:num w:numId="44">
    <w:abstractNumId w:val="44"/>
  </w:num>
  <w:num w:numId="45">
    <w:abstractNumId w:val="53"/>
  </w:num>
  <w:num w:numId="46">
    <w:abstractNumId w:val="26"/>
  </w:num>
  <w:num w:numId="47">
    <w:abstractNumId w:val="43"/>
  </w:num>
  <w:num w:numId="48">
    <w:abstractNumId w:val="30"/>
  </w:num>
  <w:num w:numId="49">
    <w:abstractNumId w:val="35"/>
  </w:num>
  <w:num w:numId="50">
    <w:abstractNumId w:val="13"/>
  </w:num>
  <w:num w:numId="51">
    <w:abstractNumId w:val="48"/>
  </w:num>
  <w:num w:numId="52">
    <w:abstractNumId w:val="28"/>
  </w:num>
  <w:num w:numId="53">
    <w:abstractNumId w:val="42"/>
  </w:num>
  <w:num w:numId="54">
    <w:abstractNumId w:val="47"/>
  </w:num>
  <w:num w:numId="55">
    <w:abstractNumId w:val="40"/>
  </w:num>
  <w:num w:numId="56">
    <w:abstractNumId w:val="34"/>
  </w:num>
  <w:num w:numId="57">
    <w:abstractNumId w:val="22"/>
  </w:num>
  <w:num w:numId="58">
    <w:abstractNumId w:val="38"/>
  </w:num>
  <w:num w:numId="59">
    <w:abstractNumId w:val="1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74"/>
    <w:rsid w:val="00012C09"/>
    <w:rsid w:val="00014DEA"/>
    <w:rsid w:val="00022A7B"/>
    <w:rsid w:val="00025C88"/>
    <w:rsid w:val="000745A6"/>
    <w:rsid w:val="00076F84"/>
    <w:rsid w:val="00086557"/>
    <w:rsid w:val="00100EC0"/>
    <w:rsid w:val="001428D2"/>
    <w:rsid w:val="00157F5C"/>
    <w:rsid w:val="001675EE"/>
    <w:rsid w:val="001C0D49"/>
    <w:rsid w:val="001C1302"/>
    <w:rsid w:val="001D7D13"/>
    <w:rsid w:val="001F5874"/>
    <w:rsid w:val="0021559E"/>
    <w:rsid w:val="002176BE"/>
    <w:rsid w:val="0023226D"/>
    <w:rsid w:val="0029187C"/>
    <w:rsid w:val="00295BC8"/>
    <w:rsid w:val="002B4716"/>
    <w:rsid w:val="002E67D4"/>
    <w:rsid w:val="002F4322"/>
    <w:rsid w:val="00341EF6"/>
    <w:rsid w:val="00354EB0"/>
    <w:rsid w:val="00375068"/>
    <w:rsid w:val="00397C48"/>
    <w:rsid w:val="003B3EBB"/>
    <w:rsid w:val="003C43C6"/>
    <w:rsid w:val="003C63EB"/>
    <w:rsid w:val="003E70C6"/>
    <w:rsid w:val="00462D9B"/>
    <w:rsid w:val="004679BE"/>
    <w:rsid w:val="004A1886"/>
    <w:rsid w:val="004D15F5"/>
    <w:rsid w:val="004F31FD"/>
    <w:rsid w:val="004F4E6C"/>
    <w:rsid w:val="00592F7D"/>
    <w:rsid w:val="005D28A4"/>
    <w:rsid w:val="005E2BCC"/>
    <w:rsid w:val="0062681F"/>
    <w:rsid w:val="0064240C"/>
    <w:rsid w:val="00681D60"/>
    <w:rsid w:val="006A5FCB"/>
    <w:rsid w:val="007145BE"/>
    <w:rsid w:val="007263FA"/>
    <w:rsid w:val="007532EA"/>
    <w:rsid w:val="00761B33"/>
    <w:rsid w:val="00764609"/>
    <w:rsid w:val="0076738D"/>
    <w:rsid w:val="00835BB8"/>
    <w:rsid w:val="00850715"/>
    <w:rsid w:val="00862297"/>
    <w:rsid w:val="00862E4C"/>
    <w:rsid w:val="008936BA"/>
    <w:rsid w:val="008A143E"/>
    <w:rsid w:val="008C50EC"/>
    <w:rsid w:val="008D69CE"/>
    <w:rsid w:val="008E58A8"/>
    <w:rsid w:val="009051CB"/>
    <w:rsid w:val="0098563F"/>
    <w:rsid w:val="009B62A8"/>
    <w:rsid w:val="009D1768"/>
    <w:rsid w:val="00A27847"/>
    <w:rsid w:val="00A71744"/>
    <w:rsid w:val="00AA7B0D"/>
    <w:rsid w:val="00AC3E5C"/>
    <w:rsid w:val="00B51489"/>
    <w:rsid w:val="00B839ED"/>
    <w:rsid w:val="00BA14BF"/>
    <w:rsid w:val="00BA1B38"/>
    <w:rsid w:val="00BF38EB"/>
    <w:rsid w:val="00BF3B2B"/>
    <w:rsid w:val="00C35E27"/>
    <w:rsid w:val="00C5128A"/>
    <w:rsid w:val="00CA503A"/>
    <w:rsid w:val="00D16BEA"/>
    <w:rsid w:val="00D32639"/>
    <w:rsid w:val="00D85FCC"/>
    <w:rsid w:val="00DC50E6"/>
    <w:rsid w:val="00DC64B6"/>
    <w:rsid w:val="00E05522"/>
    <w:rsid w:val="00E533AC"/>
    <w:rsid w:val="00EE3AEA"/>
    <w:rsid w:val="00F75A32"/>
    <w:rsid w:val="00FC35E8"/>
    <w:rsid w:val="00FD6F08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85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85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50715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507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85071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50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5128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533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33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93B9E-2E38-4E6B-864C-4E2E839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103</Pages>
  <Words>21448</Words>
  <Characters>122257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Любовь</cp:lastModifiedBy>
  <cp:revision>52</cp:revision>
  <cp:lastPrinted>2018-08-31T17:18:00Z</cp:lastPrinted>
  <dcterms:created xsi:type="dcterms:W3CDTF">2013-11-06T12:52:00Z</dcterms:created>
  <dcterms:modified xsi:type="dcterms:W3CDTF">2018-08-31T17:18:00Z</dcterms:modified>
</cp:coreProperties>
</file>